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4565E4">
        <w:t>445</w:t>
      </w:r>
    </w:p>
    <w:p w:rsidR="004565E4" w:rsidRDefault="004565E4" w:rsidP="00364B68"/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2D1838">
        <w:t xml:space="preserve"> 8</w:t>
      </w:r>
      <w:r>
        <w:t xml:space="preserve"> от ПС «</w:t>
      </w:r>
      <w:proofErr w:type="spellStart"/>
      <w:r w:rsidR="002D1838">
        <w:t>Киквидзе</w:t>
      </w:r>
      <w:proofErr w:type="spellEnd"/>
      <w:r w:rsidR="00377F3C">
        <w:t xml:space="preserve"> -2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2D1838">
        <w:t>7</w:t>
      </w:r>
      <w:r w:rsidR="00040BF8" w:rsidRPr="00082021">
        <w:t>.0</w:t>
      </w:r>
      <w:r w:rsidR="002D1838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2D1838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2D1838">
        <w:t>8</w:t>
      </w:r>
      <w:r w:rsidR="00CB2BF7">
        <w:t xml:space="preserve"> от ПС «</w:t>
      </w:r>
      <w:proofErr w:type="spellStart"/>
      <w:r w:rsidR="002D1838">
        <w:t>Киквидзе</w:t>
      </w:r>
      <w:proofErr w:type="spellEnd"/>
      <w:r w:rsidR="00377F3C">
        <w:t xml:space="preserve"> -2</w:t>
      </w:r>
      <w:r w:rsidR="00CB2BF7">
        <w:t>» (год постройки – 19</w:t>
      </w:r>
      <w:r w:rsidR="002D1838">
        <w:t>76</w:t>
      </w:r>
      <w:r w:rsidR="00CB2BF7">
        <w:t xml:space="preserve"> г.</w:t>
      </w:r>
      <w:r w:rsidR="00377F3C">
        <w:t>, 198</w:t>
      </w:r>
      <w:r w:rsidR="002D1838">
        <w:t>8</w:t>
      </w:r>
      <w:r w:rsidR="00377F3C">
        <w:t xml:space="preserve">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2D1838">
        <w:t>467791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</w:t>
      </w:r>
      <w:r w:rsidR="002D1838">
        <w:t>ов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9412"/>
      </w:tblGrid>
      <w:tr w:rsidR="002D1838" w:rsidRPr="000B5988" w:rsidTr="002D1838">
        <w:trPr>
          <w:trHeight w:val="510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2D1838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1) кадастровым номером </w:t>
            </w:r>
            <w:r w:rsidRPr="000B5988">
              <w:t>34:11:0</w:t>
            </w:r>
            <w:r>
              <w:t>5</w:t>
            </w:r>
            <w:r w:rsidRPr="000B5988">
              <w:t>000</w:t>
            </w:r>
            <w:r>
              <w:t>4</w:t>
            </w:r>
            <w:r w:rsidRPr="000B5988">
              <w:t>:</w:t>
            </w:r>
            <w:r>
              <w:t xml:space="preserve">27, местоположение: Волгоградская область, Киквидзенский район, </w:t>
            </w:r>
            <w:r w:rsidRPr="002D1838">
              <w:t xml:space="preserve">х. </w:t>
            </w:r>
            <w:proofErr w:type="spellStart"/>
            <w:r w:rsidRPr="002D1838">
              <w:t>Расстригин</w:t>
            </w:r>
            <w:proofErr w:type="spellEnd"/>
            <w:r w:rsidRPr="002D1838">
              <w:t>, ул. Волгоградская, 11</w:t>
            </w:r>
            <w:r w:rsidR="00052464">
              <w:t>;</w:t>
            </w:r>
          </w:p>
        </w:tc>
      </w:tr>
      <w:tr w:rsidR="002D1838" w:rsidTr="002D1838">
        <w:trPr>
          <w:trHeight w:val="476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2) кадастровым номером </w:t>
            </w:r>
            <w:r w:rsidR="002D1838" w:rsidRPr="00F05E71">
              <w:t>34:11:05000</w:t>
            </w:r>
            <w:r w:rsidR="002D1838">
              <w:t>4</w:t>
            </w:r>
            <w:r w:rsidR="002D1838" w:rsidRPr="00F05E71">
              <w:t>:</w:t>
            </w:r>
            <w:r w:rsidR="002D1838">
              <w:t>330</w:t>
            </w:r>
            <w:r>
              <w:t>, местоположение: Волгоградская область, Киквидзенский район,</w:t>
            </w:r>
            <w:r w:rsidR="00127CD9">
              <w:t xml:space="preserve"> </w:t>
            </w:r>
            <w:proofErr w:type="spellStart"/>
            <w:r w:rsidR="00127CD9" w:rsidRPr="00127CD9">
              <w:t>Дубровское</w:t>
            </w:r>
            <w:proofErr w:type="spellEnd"/>
            <w:r w:rsidR="00127CD9" w:rsidRPr="00127CD9">
              <w:t xml:space="preserve"> сельское поселение</w:t>
            </w:r>
            <w:r w:rsidR="00127CD9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3) кадастровым номером </w:t>
            </w:r>
            <w:r w:rsidR="002D1838">
              <w:t>34:11:050004</w:t>
            </w:r>
            <w:r w:rsidR="002D1838" w:rsidRPr="00F05E71">
              <w:t>:</w:t>
            </w:r>
            <w:r w:rsidR="002D1838">
              <w:t>329</w:t>
            </w:r>
            <w:r>
              <w:t>, местоположение: Волгоградская область, Киквидзенский район,</w:t>
            </w:r>
            <w:r w:rsidR="00127CD9">
              <w:t xml:space="preserve"> </w:t>
            </w:r>
            <w:proofErr w:type="spellStart"/>
            <w:r w:rsidR="00127CD9" w:rsidRPr="00127CD9">
              <w:t>Дубровское</w:t>
            </w:r>
            <w:proofErr w:type="spellEnd"/>
            <w:r w:rsidR="00127CD9" w:rsidRPr="00127CD9">
              <w:t xml:space="preserve"> сельское поселение</w:t>
            </w:r>
            <w:r w:rsidR="00127CD9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4) кадастровым номером </w:t>
            </w:r>
            <w:r w:rsidR="002D1838" w:rsidRPr="00F05E71">
              <w:t>34:11:05000</w:t>
            </w:r>
            <w:r w:rsidR="002D1838">
              <w:t>6</w:t>
            </w:r>
            <w:r w:rsidR="002D1838" w:rsidRPr="00F05E71">
              <w:t>:</w:t>
            </w:r>
            <w:r w:rsidR="002D1838">
              <w:t>333</w:t>
            </w:r>
            <w:r>
              <w:t>, местоположение: Волгоградская область, Киквидзенск</w:t>
            </w:r>
            <w:r w:rsidR="00127CD9">
              <w:t>ий район;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5) кадастровым номером </w:t>
            </w:r>
            <w:r w:rsidR="002D1838">
              <w:t>34:11:050006</w:t>
            </w:r>
            <w:r w:rsidR="002D1838" w:rsidRPr="00F05E71">
              <w:t>:</w:t>
            </w:r>
            <w:r w:rsidR="002D1838">
              <w:t>332</w:t>
            </w:r>
            <w:r>
              <w:t>, местоположение: Волгоградская область, Киквидзенский район</w:t>
            </w:r>
            <w:r w:rsidR="00127CD9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127CD9">
            <w:pPr>
              <w:jc w:val="both"/>
            </w:pPr>
            <w:r>
              <w:t xml:space="preserve">6) кадастровым номером </w:t>
            </w:r>
            <w:r w:rsidR="002D1838" w:rsidRPr="00F05E71">
              <w:t>34:11:05000</w:t>
            </w:r>
            <w:r w:rsidR="002D1838">
              <w:t>6</w:t>
            </w:r>
            <w:r w:rsidR="002D1838" w:rsidRPr="00F05E71">
              <w:t>:</w:t>
            </w:r>
            <w:r w:rsidR="002D1838">
              <w:t>110</w:t>
            </w:r>
            <w:r>
              <w:t>, местоположение: Волгоградская область, Киквидзенский район,</w:t>
            </w:r>
            <w:r w:rsidR="00127CD9">
              <w:t xml:space="preserve"> н</w:t>
            </w:r>
            <w:r w:rsidR="00127CD9" w:rsidRPr="00127CD9">
              <w:t>а территории, Дубровского сельского поселения, пашня - поле № 421,пастбище- северо-западнее и восточнее оз</w:t>
            </w:r>
            <w:proofErr w:type="gramStart"/>
            <w:r w:rsidR="00127CD9" w:rsidRPr="00127CD9">
              <w:t>.О</w:t>
            </w:r>
            <w:proofErr w:type="gramEnd"/>
            <w:r w:rsidR="00127CD9" w:rsidRPr="00127CD9">
              <w:t>реховое, северо-западнее поля № 452</w:t>
            </w:r>
            <w:r w:rsidR="00127CD9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7) кадастровым номером </w:t>
            </w:r>
            <w:r w:rsidR="002D1838">
              <w:t>34:11:050006</w:t>
            </w:r>
            <w:r w:rsidR="002D1838" w:rsidRPr="00F05E71">
              <w:t>:</w:t>
            </w:r>
            <w:r w:rsidR="002D1838">
              <w:t>201</w:t>
            </w:r>
            <w:r>
              <w:t>, местоположение: Волгоградская область, Киквидзенский район,</w:t>
            </w:r>
            <w:r w:rsidR="00127CD9">
              <w:t xml:space="preserve"> </w:t>
            </w:r>
            <w:r w:rsidR="00127CD9" w:rsidRPr="00127CD9">
              <w:t>территория Дубровского сельского поселения, пашня расположена на поле № 457б, пастбища расположены с юго-западной стороны поля № 279а вдоль р.</w:t>
            </w:r>
            <w:r w:rsidR="00614938">
              <w:t xml:space="preserve"> </w:t>
            </w:r>
            <w:r w:rsidR="00127CD9" w:rsidRPr="00127CD9">
              <w:t>Карман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8) кадастровым номером </w:t>
            </w:r>
            <w:r w:rsidR="002D1838">
              <w:t>34:11:000000</w:t>
            </w:r>
            <w:r w:rsidR="002D1838" w:rsidRPr="00F7365B">
              <w:t>:</w:t>
            </w:r>
            <w:r w:rsidR="002D1838">
              <w:t>50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</w:t>
            </w:r>
            <w:r w:rsidR="00614938" w:rsidRPr="00614938">
              <w:t>территория администрации Дубровского сельского поселения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9) кадастровым номером </w:t>
            </w:r>
            <w:r w:rsidR="002D1838">
              <w:t>34:11:00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118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</w:t>
            </w:r>
            <w:r w:rsidR="00614938" w:rsidRPr="00614938">
              <w:t xml:space="preserve">сельское поселение </w:t>
            </w:r>
            <w:proofErr w:type="spellStart"/>
            <w:r w:rsidR="00614938" w:rsidRPr="00614938">
              <w:t>Дубровское</w:t>
            </w:r>
            <w:proofErr w:type="spellEnd"/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614938">
            <w:pPr>
              <w:jc w:val="both"/>
            </w:pPr>
            <w:r>
              <w:t xml:space="preserve">10) кадастровым номером </w:t>
            </w:r>
            <w:r w:rsidR="002D1838" w:rsidRPr="00A95F0E">
              <w:t>34:11:0</w:t>
            </w:r>
            <w:r w:rsidR="002D1838">
              <w:t>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94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н</w:t>
            </w:r>
            <w:r w:rsidR="00614938" w:rsidRPr="00614938">
              <w:t>а территории Дубровского сельсовета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11) кадастровым номером </w:t>
            </w:r>
            <w:r w:rsidR="002D1838" w:rsidRPr="00A95F0E">
              <w:t>34:11:050006:</w:t>
            </w:r>
            <w:r w:rsidR="002D1838">
              <w:t>200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</w:t>
            </w:r>
            <w:r w:rsidR="00614938" w:rsidRPr="00614938">
              <w:t xml:space="preserve">х. Дубровский, на территории Дубровского сельского поселения, вдоль протоки </w:t>
            </w:r>
            <w:proofErr w:type="spellStart"/>
            <w:r w:rsidR="00614938" w:rsidRPr="00614938">
              <w:t>Кардаил</w:t>
            </w:r>
            <w:proofErr w:type="spellEnd"/>
            <w:r w:rsidR="00614938" w:rsidRPr="00614938">
              <w:t xml:space="preserve"> восточнее поля № 216 а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12) кадастровым номером </w:t>
            </w:r>
            <w:r w:rsidR="002D1838" w:rsidRPr="00A95F0E">
              <w:t>34:11:05000</w:t>
            </w:r>
            <w:r w:rsidR="002D1838">
              <w:t>7</w:t>
            </w:r>
            <w:r w:rsidR="002D1838" w:rsidRPr="00A95F0E">
              <w:t>:</w:t>
            </w:r>
            <w:r w:rsidR="002D1838">
              <w:t>479</w:t>
            </w:r>
            <w:r>
              <w:t xml:space="preserve">, местоположение: Волгоградская область, </w:t>
            </w:r>
            <w:r>
              <w:lastRenderedPageBreak/>
              <w:t>Киквидзенский район,</w:t>
            </w:r>
            <w:r w:rsidR="00614938">
              <w:t xml:space="preserve"> </w:t>
            </w:r>
            <w:r w:rsidR="00614938" w:rsidRPr="00614938">
              <w:t>на территории Дубровского сельского поселения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614938">
            <w:pPr>
              <w:jc w:val="both"/>
            </w:pPr>
            <w:r>
              <w:lastRenderedPageBreak/>
              <w:t xml:space="preserve">13) кадастровым номером </w:t>
            </w:r>
            <w:r w:rsidR="002D1838" w:rsidRPr="00A95F0E">
              <w:t>34:11:05000</w:t>
            </w:r>
            <w:r w:rsidR="002D1838">
              <w:t>7</w:t>
            </w:r>
            <w:r w:rsidR="002D1838" w:rsidRPr="00A95F0E">
              <w:t>:</w:t>
            </w:r>
            <w:r w:rsidR="002D1838">
              <w:t>174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на территории</w:t>
            </w:r>
            <w:r w:rsidR="00614938" w:rsidRPr="00614938">
              <w:t xml:space="preserve"> Дубровского сельсовета, пашня 12,7 га расположена на поле № 292,299,</w:t>
            </w:r>
            <w:r w:rsidR="00614938">
              <w:t xml:space="preserve"> </w:t>
            </w:r>
            <w:r w:rsidR="00614938" w:rsidRPr="00614938">
              <w:t>пастбища с юго-западной стороны у поля № 48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14) кадастровым номером </w:t>
            </w:r>
            <w:r w:rsidR="002D1838">
              <w:t>34:11:00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511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</w:t>
            </w:r>
            <w:r w:rsidR="00614938" w:rsidRPr="00614938">
              <w:t>территория Дубровского сельского поселения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614938">
            <w:pPr>
              <w:jc w:val="both"/>
            </w:pPr>
            <w:r>
              <w:t xml:space="preserve">15) кадастровым номером </w:t>
            </w:r>
            <w:r w:rsidR="002D1838" w:rsidRPr="00A95F0E">
              <w:t>34:11:0</w:t>
            </w:r>
            <w:r w:rsidR="002D1838">
              <w:t>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94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н</w:t>
            </w:r>
            <w:r w:rsidR="00614938" w:rsidRPr="00614938">
              <w:t>а территории Дубровского сельсовета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16) кадастровым номером </w:t>
            </w:r>
            <w:r w:rsidR="002D1838">
              <w:t>34:11:00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216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</w:t>
            </w:r>
            <w:r w:rsidR="00614938" w:rsidRPr="00614938">
              <w:t xml:space="preserve">сельское поселение </w:t>
            </w:r>
            <w:proofErr w:type="spellStart"/>
            <w:r w:rsidR="00614938" w:rsidRPr="00614938">
              <w:t>Преображенское</w:t>
            </w:r>
            <w:proofErr w:type="spellEnd"/>
            <w:r w:rsidR="00614938" w:rsidRPr="00614938">
              <w:t>, установлено относительно ориентира расположенного в границах участка, пашня</w:t>
            </w:r>
            <w:r w:rsidR="00126741">
              <w:t xml:space="preserve"> </w:t>
            </w:r>
            <w:r w:rsidR="00614938" w:rsidRPr="00614938">
              <w:t>-</w:t>
            </w:r>
            <w:r w:rsidR="00126741">
              <w:t xml:space="preserve"> </w:t>
            </w:r>
            <w:r w:rsidR="00614938" w:rsidRPr="00614938">
              <w:t>поля №294,345,435,748,301,305;</w:t>
            </w:r>
            <w:r w:rsidR="00126741">
              <w:t xml:space="preserve"> </w:t>
            </w:r>
            <w:r w:rsidR="00614938" w:rsidRPr="00614938">
              <w:t>пастбище</w:t>
            </w:r>
            <w:r w:rsidR="00126741">
              <w:t xml:space="preserve"> </w:t>
            </w:r>
            <w:r w:rsidR="00614938" w:rsidRPr="00614938">
              <w:t>-</w:t>
            </w:r>
            <w:r w:rsidR="00126741">
              <w:t xml:space="preserve"> </w:t>
            </w:r>
            <w:r w:rsidR="00614938" w:rsidRPr="00614938">
              <w:t>западнее поля 561;</w:t>
            </w:r>
            <w:r w:rsidR="00126741">
              <w:t xml:space="preserve"> </w:t>
            </w:r>
            <w:r w:rsidR="00614938" w:rsidRPr="00614938">
              <w:t>сенокосы - севернее поля №106, в массиве №2,4,6,8,10,23,25,28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17) кадастровым номером </w:t>
            </w:r>
            <w:r w:rsidR="002D1838" w:rsidRPr="00A95F0E">
              <w:t>34:11:0</w:t>
            </w:r>
            <w:r w:rsidR="002D1838">
              <w:t>80007</w:t>
            </w:r>
            <w:r w:rsidR="002D1838" w:rsidRPr="00A95F0E">
              <w:t>:</w:t>
            </w:r>
            <w:r w:rsidR="002D1838">
              <w:t>311</w:t>
            </w:r>
            <w:r>
              <w:t>, местоположение: Волгоградская область, Киквидзенский район,</w:t>
            </w:r>
            <w:r w:rsidR="00614938">
              <w:t xml:space="preserve"> </w:t>
            </w:r>
            <w:proofErr w:type="spellStart"/>
            <w:r w:rsidR="00614938" w:rsidRPr="00614938">
              <w:t>ст-ца</w:t>
            </w:r>
            <w:proofErr w:type="spellEnd"/>
            <w:r w:rsidR="00614938" w:rsidRPr="00614938">
              <w:t xml:space="preserve"> Преображенская, на территории Преображенского сельского поселения</w:t>
            </w:r>
            <w:r w:rsidR="00614938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18)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492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proofErr w:type="spellStart"/>
            <w:r w:rsidR="00126741" w:rsidRPr="00126741">
              <w:t>ст-ца</w:t>
            </w:r>
            <w:proofErr w:type="spellEnd"/>
            <w:r w:rsidR="00126741" w:rsidRPr="00126741">
              <w:t xml:space="preserve"> Преображенская, ул</w:t>
            </w:r>
            <w:r w:rsidR="00126741">
              <w:t>.</w:t>
            </w:r>
            <w:r w:rsidR="00126741" w:rsidRPr="00126741">
              <w:t xml:space="preserve"> ХПП, д</w:t>
            </w:r>
            <w:r w:rsidR="00126741">
              <w:t>.</w:t>
            </w:r>
            <w:r w:rsidR="00126741" w:rsidRPr="00126741">
              <w:t xml:space="preserve"> 27а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19) кадастровым номером </w:t>
            </w:r>
            <w:r w:rsidR="002D1838" w:rsidRPr="00A95F0E">
              <w:t>34:11:0</w:t>
            </w:r>
            <w:r w:rsidR="002D1838">
              <w:t>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148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>в границах Преображенского сельского поселения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20)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0006:</w:t>
            </w:r>
            <w:r w:rsidR="002D1838">
              <w:t>238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proofErr w:type="spellStart"/>
            <w:r w:rsidR="00126741" w:rsidRPr="00126741">
              <w:t>ст-ца</w:t>
            </w:r>
            <w:proofErr w:type="spellEnd"/>
            <w:r w:rsidR="00126741" w:rsidRPr="00126741">
              <w:t xml:space="preserve"> Преображенская, на территории Преображенского сельского поселения, на поле № 499-пашня, севернее поля № 499-сенокосы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21)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0006:</w:t>
            </w:r>
            <w:r w:rsidR="002D1838">
              <w:t>366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 xml:space="preserve">в 60 метрах западнее х. </w:t>
            </w:r>
            <w:proofErr w:type="spellStart"/>
            <w:r w:rsidR="00126741" w:rsidRPr="00126741">
              <w:t>Ширяевский</w:t>
            </w:r>
            <w:proofErr w:type="spellEnd"/>
            <w:r w:rsidR="00126741" w:rsidRPr="00126741">
              <w:t>, в 220 метрах южнее земельного участка с кадастровым номером 34:11:080006:259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22) кадастровым номером </w:t>
            </w:r>
            <w:r w:rsidR="002D1838">
              <w:t>34:11:08</w:t>
            </w:r>
            <w:r w:rsidR="002D1838" w:rsidRPr="00A95F0E">
              <w:t>0006:</w:t>
            </w:r>
            <w:r w:rsidR="002D1838">
              <w:t>318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 xml:space="preserve">юго-западнее х. </w:t>
            </w:r>
            <w:proofErr w:type="spellStart"/>
            <w:r w:rsidR="00126741" w:rsidRPr="00126741">
              <w:t>Ширяевский</w:t>
            </w:r>
            <w:proofErr w:type="spellEnd"/>
            <w:r w:rsidR="00126741" w:rsidRPr="00126741">
              <w:t>, вокруг земельного участка с кадастровым номером 34:11:080006:258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23) кадастровым номером </w:t>
            </w:r>
            <w:r w:rsidR="002D1838">
              <w:t>34:11:000000</w:t>
            </w:r>
            <w:r w:rsidR="002D1838" w:rsidRPr="00A95F0E">
              <w:t>:</w:t>
            </w:r>
            <w:r w:rsidR="002D1838">
              <w:t>925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 xml:space="preserve">территория Преображенского сельского поселения, в границах поля № </w:t>
            </w:r>
            <w:proofErr w:type="gramStart"/>
            <w:r w:rsidR="00126741" w:rsidRPr="00126741">
              <w:t>600</w:t>
            </w:r>
            <w:proofErr w:type="gramEnd"/>
            <w:r w:rsidR="00126741" w:rsidRPr="00126741">
              <w:t xml:space="preserve"> а в 670 метрах южнее х. </w:t>
            </w:r>
            <w:proofErr w:type="spellStart"/>
            <w:r w:rsidR="00126741" w:rsidRPr="00126741">
              <w:t>Ширяевский</w:t>
            </w:r>
            <w:proofErr w:type="spellEnd"/>
            <w:r w:rsidR="00126741" w:rsidRPr="00126741">
              <w:t>, в границах поля № 414 в 750 метрах северо-западнее плотины пр. Ключевской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24) кадастровым номером </w:t>
            </w:r>
            <w:r w:rsidR="002D1838">
              <w:t>34:11:08</w:t>
            </w:r>
            <w:r w:rsidR="002D1838" w:rsidRPr="00A95F0E">
              <w:t>0006:</w:t>
            </w:r>
            <w:r w:rsidR="002D1838">
              <w:t>384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 xml:space="preserve">территория Преображенского сельского поселения, вдоль дороги на хутор </w:t>
            </w:r>
            <w:proofErr w:type="spellStart"/>
            <w:r w:rsidR="00126741" w:rsidRPr="00126741">
              <w:t>Ширяевский</w:t>
            </w:r>
            <w:proofErr w:type="spellEnd"/>
            <w:r w:rsidR="00126741" w:rsidRPr="00126741">
              <w:t xml:space="preserve"> в 30 м юго-западнее земельного участка с кадастровым номером 34:11:080006:382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25) кадастровым номером </w:t>
            </w:r>
            <w:r w:rsidR="002D1838" w:rsidRPr="000B5988">
              <w:t>34:11:000000:</w:t>
            </w:r>
            <w:r w:rsidR="002D1838">
              <w:t>382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 xml:space="preserve">на территории Преображенского сельского поселения. Участок пашни расположен в поле № 594а. Пастбища </w:t>
            </w:r>
            <w:proofErr w:type="gramStart"/>
            <w:r w:rsidR="00126741" w:rsidRPr="00126741">
              <w:t>вдоль б</w:t>
            </w:r>
            <w:proofErr w:type="gramEnd"/>
            <w:r w:rsidR="00126741" w:rsidRPr="00126741">
              <w:t>. Ключевской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26) кадастровым номером </w:t>
            </w:r>
            <w:r w:rsidR="002D1838" w:rsidRPr="00F94575">
              <w:t>34:11:0</w:t>
            </w:r>
            <w:r w:rsidR="002D1838">
              <w:t>8</w:t>
            </w:r>
            <w:r w:rsidR="002D1838" w:rsidRPr="00F94575">
              <w:t>000</w:t>
            </w:r>
            <w:r w:rsidR="002D1838">
              <w:t>6</w:t>
            </w:r>
            <w:r w:rsidR="002D1838" w:rsidRPr="00F94575">
              <w:t>:</w:t>
            </w:r>
            <w:r w:rsidR="002D1838">
              <w:t>594</w:t>
            </w:r>
            <w:r>
              <w:t>, местоположение: Волгоградская область, Киквидзенск</w:t>
            </w:r>
            <w:r w:rsidR="00126741">
              <w:t>ий район;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27) кадастровым номером </w:t>
            </w:r>
            <w:r w:rsidR="002D1838" w:rsidRPr="00F94575">
              <w:t>34:11:0</w:t>
            </w:r>
            <w:r w:rsidR="002D1838">
              <w:t>0</w:t>
            </w:r>
            <w:r w:rsidR="002D1838" w:rsidRPr="00F94575">
              <w:t>000</w:t>
            </w:r>
            <w:r w:rsidR="002D1838">
              <w:t>0</w:t>
            </w:r>
            <w:r w:rsidR="002D1838" w:rsidRPr="00F94575">
              <w:t>:</w:t>
            </w:r>
            <w:r w:rsidR="002D1838">
              <w:t>961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proofErr w:type="spellStart"/>
            <w:r w:rsidR="00126741" w:rsidRPr="00126741">
              <w:t>Преображенское</w:t>
            </w:r>
            <w:proofErr w:type="spellEnd"/>
            <w:r w:rsidR="00126741" w:rsidRPr="00126741">
              <w:t xml:space="preserve"> сельское поселение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28) кадастровым номером </w:t>
            </w:r>
            <w:r w:rsidR="002D1838" w:rsidRPr="00F94575">
              <w:t>34:11:0</w:t>
            </w:r>
            <w:r w:rsidR="002D1838">
              <w:t>0</w:t>
            </w:r>
            <w:r w:rsidR="002D1838" w:rsidRPr="00F94575">
              <w:t>000</w:t>
            </w:r>
            <w:r w:rsidR="002D1838">
              <w:t>0</w:t>
            </w:r>
            <w:r w:rsidR="002D1838" w:rsidRPr="00F94575">
              <w:t>:</w:t>
            </w:r>
            <w:r w:rsidR="002D1838">
              <w:t>293</w:t>
            </w:r>
            <w:r>
              <w:t xml:space="preserve">, местоположение: Волгоградская область, </w:t>
            </w:r>
            <w:r w:rsidR="00126741" w:rsidRPr="00126741">
              <w:t>на территории Киквидзенского района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29) кадастровым номером </w:t>
            </w:r>
            <w:r w:rsidR="002D1838" w:rsidRPr="00F94575">
              <w:t>34:11:0</w:t>
            </w:r>
            <w:r w:rsidR="002D1838">
              <w:t>0</w:t>
            </w:r>
            <w:r w:rsidR="002D1838" w:rsidRPr="00F94575">
              <w:t>000</w:t>
            </w:r>
            <w:r w:rsidR="002D1838">
              <w:t>0</w:t>
            </w:r>
            <w:r w:rsidR="002D1838" w:rsidRPr="00F94575">
              <w:t>:</w:t>
            </w:r>
            <w:r w:rsidR="002D1838">
              <w:t>476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>на территории Преображенского сельского поселения. Участок пашни расположен на поле № 720. Участок пастбищ расположен западнее поля № 23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t xml:space="preserve">30) кадастровым номером </w:t>
            </w:r>
            <w:r w:rsidR="002D1838">
              <w:t>34:11:000000:1246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r w:rsidR="00126741" w:rsidRPr="00126741">
              <w:t>на территории Преображенского сельского поселения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126741">
            <w:pPr>
              <w:autoSpaceDE w:val="0"/>
              <w:autoSpaceDN w:val="0"/>
              <w:adjustRightInd w:val="0"/>
              <w:jc w:val="both"/>
            </w:pPr>
            <w:r>
              <w:t xml:space="preserve">31) кадастровым номером </w:t>
            </w:r>
            <w:r w:rsidR="002D1838" w:rsidRPr="00F94575">
              <w:t>34:11:0</w:t>
            </w:r>
            <w:r w:rsidR="002D1838">
              <w:t>0</w:t>
            </w:r>
            <w:r w:rsidR="002D1838" w:rsidRPr="00F94575">
              <w:t>000</w:t>
            </w:r>
            <w:r w:rsidR="002D1838">
              <w:t>0</w:t>
            </w:r>
            <w:r w:rsidR="002D1838" w:rsidRPr="00F94575">
              <w:t>:</w:t>
            </w:r>
            <w:r w:rsidR="002D1838">
              <w:t>194</w:t>
            </w:r>
            <w:r>
              <w:t xml:space="preserve">, местоположение: Волгоградская область, </w:t>
            </w:r>
            <w:r>
              <w:lastRenderedPageBreak/>
              <w:t>Киквидзенский район,</w:t>
            </w:r>
            <w:r w:rsidR="00126741">
              <w:t xml:space="preserve"> н</w:t>
            </w:r>
            <w:r w:rsidR="00126741" w:rsidRPr="00126741">
              <w:t>а территории Преображенского сельского поселения</w:t>
            </w:r>
            <w:r w:rsidR="00126741">
              <w:t>;</w:t>
            </w:r>
          </w:p>
        </w:tc>
      </w:tr>
      <w:tr w:rsidR="002D1838" w:rsidRPr="000B5988" w:rsidTr="002D1838">
        <w:trPr>
          <w:trHeight w:val="34"/>
        </w:trPr>
        <w:tc>
          <w:tcPr>
            <w:tcW w:w="9412" w:type="dxa"/>
            <w:shd w:val="clear" w:color="auto" w:fill="auto"/>
            <w:noWrap/>
            <w:vAlign w:val="center"/>
          </w:tcPr>
          <w:p w:rsidR="002D1838" w:rsidRPr="000B5988" w:rsidRDefault="00052464" w:rsidP="002D183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32) кадастровым номером </w:t>
            </w:r>
            <w:r w:rsidR="002D1838" w:rsidRPr="00F94575">
              <w:t>34:11:0</w:t>
            </w:r>
            <w:r w:rsidR="002D1838">
              <w:t>8</w:t>
            </w:r>
            <w:r w:rsidR="002D1838" w:rsidRPr="00F94575">
              <w:t>000</w:t>
            </w:r>
            <w:r w:rsidR="002D1838">
              <w:t>7</w:t>
            </w:r>
            <w:r w:rsidR="002D1838" w:rsidRPr="00F94575">
              <w:t>:</w:t>
            </w:r>
            <w:r w:rsidR="002D1838">
              <w:t>483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proofErr w:type="spellStart"/>
            <w:r w:rsidR="00126741" w:rsidRPr="00126741">
              <w:t>ст-ца</w:t>
            </w:r>
            <w:proofErr w:type="spellEnd"/>
            <w:r w:rsidR="00126741" w:rsidRPr="00126741">
              <w:t xml:space="preserve"> Преображенская, ул. ХПП, 27</w:t>
            </w:r>
            <w:r w:rsidR="00126741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33)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442</w:t>
            </w:r>
            <w:r>
              <w:t>, местоположение: Волгоградская область, Киквидзенский район,</w:t>
            </w:r>
            <w:r w:rsidR="00126741">
              <w:t xml:space="preserve"> </w:t>
            </w:r>
            <w:proofErr w:type="spellStart"/>
            <w:r w:rsidR="00126741" w:rsidRPr="00126741">
              <w:t>ст-ца</w:t>
            </w:r>
            <w:proofErr w:type="spellEnd"/>
            <w:r w:rsidR="00126741" w:rsidRPr="00126741">
              <w:t xml:space="preserve"> Преображенская, на территории Преображенского сельского поселения, на поле № 720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3109E3">
            <w:pPr>
              <w:jc w:val="both"/>
            </w:pPr>
            <w:r>
              <w:t xml:space="preserve">34)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374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н</w:t>
            </w:r>
            <w:r w:rsidR="003109E3" w:rsidRPr="003109E3">
              <w:t>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3109E3">
            <w:pPr>
              <w:jc w:val="both"/>
            </w:pPr>
            <w:r>
              <w:t xml:space="preserve">35) кадастровым номером </w:t>
            </w:r>
            <w:r w:rsidR="002D1838" w:rsidRPr="00A95F0E">
              <w:t>34:11:0</w:t>
            </w:r>
            <w:r w:rsidR="002D1838">
              <w:t>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231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н</w:t>
            </w:r>
            <w:r w:rsidR="003109E3" w:rsidRPr="003109E3">
              <w:t>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36) кадастровым номером </w:t>
            </w:r>
            <w:r w:rsidR="002D1838" w:rsidRPr="00A95F0E">
              <w:t>34:11:0</w:t>
            </w:r>
            <w:r w:rsidR="002D1838">
              <w:t>0</w:t>
            </w:r>
            <w:r w:rsidR="002D1838" w:rsidRPr="00A95F0E">
              <w:t>000</w:t>
            </w:r>
            <w:r w:rsidR="002D1838">
              <w:t>0</w:t>
            </w:r>
            <w:r w:rsidR="002D1838" w:rsidRPr="00A95F0E">
              <w:t>:</w:t>
            </w:r>
            <w:r w:rsidR="002D1838">
              <w:t>385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r w:rsidR="003109E3" w:rsidRPr="003109E3">
              <w:t>на территории Преображенского сельского поселения, земельный участок расположен на поле № 704б-пашни14,1га</w:t>
            </w:r>
            <w:proofErr w:type="gramStart"/>
            <w:r w:rsidR="003109E3" w:rsidRPr="003109E3">
              <w:t>,п</w:t>
            </w:r>
            <w:proofErr w:type="gramEnd"/>
            <w:r w:rsidR="003109E3" w:rsidRPr="003109E3">
              <w:t>астбища-1,98 га в участке 475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37)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424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proofErr w:type="spellStart"/>
            <w:r w:rsidR="003109E3" w:rsidRPr="003109E3">
              <w:t>ст-ца</w:t>
            </w:r>
            <w:proofErr w:type="spellEnd"/>
            <w:r w:rsidR="003109E3" w:rsidRPr="003109E3">
              <w:t xml:space="preserve"> Преображенская, на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38)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422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proofErr w:type="spellStart"/>
            <w:r w:rsidR="003109E3" w:rsidRPr="003109E3">
              <w:t>ст-ца</w:t>
            </w:r>
            <w:proofErr w:type="spellEnd"/>
            <w:r w:rsidR="003109E3" w:rsidRPr="003109E3">
              <w:t xml:space="preserve"> Преображенская, на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39)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426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proofErr w:type="spellStart"/>
            <w:r w:rsidR="003109E3" w:rsidRPr="003109E3">
              <w:t>ст-ца</w:t>
            </w:r>
            <w:proofErr w:type="spellEnd"/>
            <w:r w:rsidR="003109E3" w:rsidRPr="003109E3">
              <w:t xml:space="preserve"> Преображенская, на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3109E3">
            <w:pPr>
              <w:jc w:val="both"/>
            </w:pPr>
            <w:r>
              <w:t xml:space="preserve">40) кадастровым номером </w:t>
            </w:r>
            <w:r w:rsidR="002D1838" w:rsidRPr="00A95F0E">
              <w:t>34:11:0</w:t>
            </w:r>
            <w:r w:rsidR="002D1838">
              <w:t>8</w:t>
            </w:r>
            <w:r w:rsidR="002D1838" w:rsidRPr="00A95F0E">
              <w:t>000</w:t>
            </w:r>
            <w:r w:rsidR="002D1838">
              <w:t>7</w:t>
            </w:r>
            <w:r w:rsidR="002D1838" w:rsidRPr="00A95F0E">
              <w:t>:</w:t>
            </w:r>
            <w:r w:rsidR="002D1838">
              <w:t>395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н</w:t>
            </w:r>
            <w:r w:rsidR="003109E3" w:rsidRPr="003109E3">
              <w:t>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41) кадастровым номером </w:t>
            </w:r>
            <w:r w:rsidR="002D1838" w:rsidRPr="006A6AD5">
              <w:t>34:11:0</w:t>
            </w:r>
            <w:r w:rsidR="002D1838">
              <w:t>0</w:t>
            </w:r>
            <w:r w:rsidR="002D1838" w:rsidRPr="006A6AD5">
              <w:t>000</w:t>
            </w:r>
            <w:r w:rsidR="002D1838">
              <w:t>0</w:t>
            </w:r>
            <w:r w:rsidR="002D1838" w:rsidRPr="006A6AD5">
              <w:t>:</w:t>
            </w:r>
            <w:r w:rsidR="002D1838">
              <w:t>479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r w:rsidR="003109E3" w:rsidRPr="003109E3">
              <w:t>на территории Преображенского сельского поселения, участок пашни расположен в поле № 720, участок пастбищ восточнее поля № 1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42) кадастровым номером </w:t>
            </w:r>
            <w:r w:rsidR="002D1838" w:rsidRPr="006A6AD5">
              <w:t>34:11:0</w:t>
            </w:r>
            <w:r w:rsidR="002D1838">
              <w:t>8</w:t>
            </w:r>
            <w:r w:rsidR="002D1838" w:rsidRPr="006A6AD5">
              <w:t>000</w:t>
            </w:r>
            <w:r w:rsidR="002D1838">
              <w:t>7</w:t>
            </w:r>
            <w:r w:rsidR="002D1838" w:rsidRPr="006A6AD5">
              <w:t>:</w:t>
            </w:r>
            <w:r w:rsidR="002D1838">
              <w:t>428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proofErr w:type="spellStart"/>
            <w:r w:rsidR="003109E3" w:rsidRPr="003109E3">
              <w:t>ст-ца</w:t>
            </w:r>
            <w:proofErr w:type="spellEnd"/>
            <w:r w:rsidR="003109E3" w:rsidRPr="003109E3">
              <w:t xml:space="preserve"> Преображенская, на территории Преображенского сельского поселения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43) кадастровым номером </w:t>
            </w:r>
            <w:r w:rsidR="002D1838" w:rsidRPr="006A6AD5">
              <w:t>34:11:0</w:t>
            </w:r>
            <w:r w:rsidR="002D1838">
              <w:t>0</w:t>
            </w:r>
            <w:r w:rsidR="002D1838" w:rsidRPr="006A6AD5">
              <w:t>000</w:t>
            </w:r>
            <w:r w:rsidR="002D1838">
              <w:t>0</w:t>
            </w:r>
            <w:r w:rsidR="002D1838" w:rsidRPr="006A6AD5">
              <w:t>:</w:t>
            </w:r>
            <w:r w:rsidR="002D1838">
              <w:t>997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r w:rsidR="003109E3" w:rsidRPr="003109E3">
              <w:t>территория Преображенского сельского поселения. Пашня расположена на поле № 720/255,5. Пастбища расположены с восточной стороны поля № 3/125,4 в 1120 м. на северо-запад от а/дороги г.</w:t>
            </w:r>
            <w:r w:rsidR="003109E3">
              <w:t xml:space="preserve"> </w:t>
            </w:r>
            <w:r w:rsidR="003109E3" w:rsidRPr="003109E3">
              <w:t>Новоаннинский - р.п. Елань</w:t>
            </w:r>
            <w:r w:rsidR="003109E3">
              <w:t>;</w:t>
            </w:r>
          </w:p>
        </w:tc>
      </w:tr>
      <w:tr w:rsidR="002D1838" w:rsidTr="002D1838">
        <w:trPr>
          <w:trHeight w:val="34"/>
        </w:trPr>
        <w:tc>
          <w:tcPr>
            <w:tcW w:w="9412" w:type="dxa"/>
            <w:shd w:val="clear" w:color="auto" w:fill="auto"/>
            <w:noWrap/>
          </w:tcPr>
          <w:p w:rsidR="002D1838" w:rsidRDefault="00052464" w:rsidP="002D1838">
            <w:pPr>
              <w:jc w:val="both"/>
            </w:pPr>
            <w:r>
              <w:t xml:space="preserve">44) кадастровым номером </w:t>
            </w:r>
            <w:r w:rsidR="002D1838" w:rsidRPr="006A6AD5">
              <w:t>34:11:0</w:t>
            </w:r>
            <w:r w:rsidR="002D1838">
              <w:t>8</w:t>
            </w:r>
            <w:r w:rsidR="002D1838" w:rsidRPr="006A6AD5">
              <w:t>000</w:t>
            </w:r>
            <w:r w:rsidR="002D1838">
              <w:t>7</w:t>
            </w:r>
            <w:r w:rsidR="002D1838" w:rsidRPr="006A6AD5">
              <w:t>:</w:t>
            </w:r>
            <w:r w:rsidR="002D1838">
              <w:t>416</w:t>
            </w:r>
            <w:r>
              <w:t>, местоположение: Волгоградская область, Киквидзенский район,</w:t>
            </w:r>
            <w:r w:rsidR="003109E3">
              <w:t xml:space="preserve"> </w:t>
            </w:r>
            <w:r w:rsidR="003109E3" w:rsidRPr="003109E3">
              <w:t>на территории Преображенского сельского поселения, на полях № 319,134,756</w:t>
            </w:r>
            <w:r w:rsidR="003109E3">
              <w:t>.</w:t>
            </w:r>
          </w:p>
        </w:tc>
      </w:tr>
    </w:tbl>
    <w:p w:rsidR="0040792F" w:rsidRDefault="0040792F" w:rsidP="0000396B">
      <w:pPr>
        <w:jc w:val="both"/>
      </w:pPr>
    </w:p>
    <w:p w:rsidR="00E53F01" w:rsidRDefault="00E53F01" w:rsidP="00E53F01">
      <w:pPr>
        <w:ind w:firstLine="708"/>
        <w:jc w:val="both"/>
      </w:pPr>
      <w:r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lastRenderedPageBreak/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673115" w:rsidRPr="00C77E1C" w:rsidRDefault="0082378F" w:rsidP="00A02B7E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A02B7E" w:rsidRPr="00A02B7E" w:rsidRDefault="00A02B7E" w:rsidP="00E53F01">
      <w:pPr>
        <w:jc w:val="both"/>
      </w:pPr>
    </w:p>
    <w:p w:rsidR="0040792F" w:rsidRPr="00B91F7C" w:rsidRDefault="0040792F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F53F6D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8436C1" w:rsidRDefault="008436C1" w:rsidP="000E1552"/>
    <w:p w:rsidR="004565E4" w:rsidRDefault="004565E4" w:rsidP="000E1552"/>
    <w:p w:rsidR="004565E4" w:rsidRDefault="004565E4" w:rsidP="000E1552"/>
    <w:p w:rsidR="000E1552" w:rsidRDefault="000E1552" w:rsidP="000E1552">
      <w:pPr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r w:rsidR="003109E3">
        <w:rPr>
          <w:sz w:val="20"/>
          <w:szCs w:val="20"/>
        </w:rPr>
        <w:t>Дубровского, Преображенского</w:t>
      </w:r>
      <w:r w:rsidR="000B0509">
        <w:rPr>
          <w:sz w:val="20"/>
          <w:szCs w:val="20"/>
        </w:rPr>
        <w:t xml:space="preserve">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08453F">
        <w:rPr>
          <w:sz w:val="20"/>
          <w:szCs w:val="20"/>
        </w:rPr>
        <w:t>.</w:t>
      </w:r>
    </w:p>
    <w:p w:rsidR="00EA6926" w:rsidRPr="0040792F" w:rsidRDefault="00EA6926" w:rsidP="000E1552">
      <w:pPr>
        <w:rPr>
          <w:sz w:val="20"/>
          <w:szCs w:val="20"/>
        </w:rPr>
      </w:pP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082021" w:rsidRDefault="000E1552" w:rsidP="009778EF">
      <w:pPr>
        <w:rPr>
          <w:sz w:val="20"/>
          <w:szCs w:val="20"/>
        </w:rPr>
      </w:pPr>
      <w:proofErr w:type="spellStart"/>
      <w:r w:rsidRPr="0040792F">
        <w:rPr>
          <w:sz w:val="20"/>
          <w:szCs w:val="20"/>
        </w:rPr>
        <w:t>Апурина</w:t>
      </w:r>
      <w:proofErr w:type="spellEnd"/>
      <w:r w:rsidRPr="0040792F">
        <w:rPr>
          <w:sz w:val="20"/>
          <w:szCs w:val="20"/>
        </w:rPr>
        <w:t xml:space="preserve">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E8" w:rsidRDefault="00F228E8" w:rsidP="00566708">
      <w:r>
        <w:separator/>
      </w:r>
    </w:p>
  </w:endnote>
  <w:endnote w:type="continuationSeparator" w:id="1">
    <w:p w:rsidR="00F228E8" w:rsidRDefault="00F228E8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E8" w:rsidRDefault="00F228E8" w:rsidP="00566708">
      <w:r>
        <w:separator/>
      </w:r>
    </w:p>
  </w:footnote>
  <w:footnote w:type="continuationSeparator" w:id="1">
    <w:p w:rsidR="00F228E8" w:rsidRDefault="00F228E8" w:rsidP="00566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40BF8"/>
    <w:rsid w:val="00044575"/>
    <w:rsid w:val="00046867"/>
    <w:rsid w:val="000473C7"/>
    <w:rsid w:val="0005065B"/>
    <w:rsid w:val="00052464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A40"/>
    <w:rsid w:val="000A730E"/>
    <w:rsid w:val="000B04BA"/>
    <w:rsid w:val="000B0509"/>
    <w:rsid w:val="000B10C9"/>
    <w:rsid w:val="000B7FD5"/>
    <w:rsid w:val="000C26D5"/>
    <w:rsid w:val="000D1325"/>
    <w:rsid w:val="000E1552"/>
    <w:rsid w:val="000E57FC"/>
    <w:rsid w:val="000E73E3"/>
    <w:rsid w:val="000F12E1"/>
    <w:rsid w:val="000F1B9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26741"/>
    <w:rsid w:val="00127CD9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3BD0"/>
    <w:rsid w:val="00221486"/>
    <w:rsid w:val="00221719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4F55"/>
    <w:rsid w:val="002A3EB3"/>
    <w:rsid w:val="002A47CC"/>
    <w:rsid w:val="002B1997"/>
    <w:rsid w:val="002B3605"/>
    <w:rsid w:val="002B47B3"/>
    <w:rsid w:val="002C1BD4"/>
    <w:rsid w:val="002C1EE5"/>
    <w:rsid w:val="002D1838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9E3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51FE"/>
    <w:rsid w:val="004508A7"/>
    <w:rsid w:val="0045261D"/>
    <w:rsid w:val="004555F4"/>
    <w:rsid w:val="004565E4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EE0"/>
    <w:rsid w:val="00614938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47C0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80247B"/>
    <w:rsid w:val="00816B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47D4"/>
    <w:rsid w:val="00976704"/>
    <w:rsid w:val="009778EF"/>
    <w:rsid w:val="009822AF"/>
    <w:rsid w:val="00985040"/>
    <w:rsid w:val="009851BC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1329D"/>
    <w:rsid w:val="00B149B2"/>
    <w:rsid w:val="00B17555"/>
    <w:rsid w:val="00B2602C"/>
    <w:rsid w:val="00B33F6D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65BA"/>
    <w:rsid w:val="00C51DA3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6C37"/>
    <w:rsid w:val="00D077DF"/>
    <w:rsid w:val="00D07A22"/>
    <w:rsid w:val="00D10775"/>
    <w:rsid w:val="00D109B1"/>
    <w:rsid w:val="00D212B6"/>
    <w:rsid w:val="00D22657"/>
    <w:rsid w:val="00D279E5"/>
    <w:rsid w:val="00D31A2C"/>
    <w:rsid w:val="00D42005"/>
    <w:rsid w:val="00D44C87"/>
    <w:rsid w:val="00D50A20"/>
    <w:rsid w:val="00D554F4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31BB7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28E8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A2791"/>
    <w:rsid w:val="00FA7BBF"/>
    <w:rsid w:val="00FB212E"/>
    <w:rsid w:val="00FB4D46"/>
    <w:rsid w:val="00FB4E43"/>
    <w:rsid w:val="00FC517F"/>
    <w:rsid w:val="00FD5014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8B50-1FB3-48DF-A15F-CCA69DB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1199</Words>
  <Characters>10089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5</cp:revision>
  <cp:lastPrinted>2020-08-19T08:25:00Z</cp:lastPrinted>
  <dcterms:created xsi:type="dcterms:W3CDTF">2020-08-17T10:37:00Z</dcterms:created>
  <dcterms:modified xsi:type="dcterms:W3CDTF">2020-08-19T08:25:00Z</dcterms:modified>
</cp:coreProperties>
</file>