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A0" w:rsidRPr="00B0544C" w:rsidRDefault="00096FA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544C">
        <w:rPr>
          <w:rFonts w:ascii="Times New Roman" w:hAnsi="Times New Roman"/>
          <w:b/>
          <w:bCs/>
          <w:sz w:val="28"/>
          <w:szCs w:val="28"/>
        </w:rPr>
        <w:t>КИКВИДЗЕНСКАЯ РАЙОННАЯ ДУМА</w:t>
      </w:r>
    </w:p>
    <w:p w:rsidR="00096FA0" w:rsidRPr="00B0544C" w:rsidRDefault="00096FA0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B0544C"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 w:rsidR="00096FA0" w:rsidRPr="00B0544C" w:rsidRDefault="00096FA0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096FA0" w:rsidRPr="00B0544C" w:rsidRDefault="00096FA0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44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96FA0" w:rsidRPr="00A26DF4" w:rsidRDefault="00096FA0">
      <w:pPr>
        <w:tabs>
          <w:tab w:val="left" w:pos="8760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 w:rsidRPr="00A26DF4">
        <w:rPr>
          <w:rFonts w:ascii="Times New Roman" w:hAnsi="Times New Roman"/>
          <w:b/>
          <w:sz w:val="28"/>
          <w:szCs w:val="28"/>
        </w:rPr>
        <w:t xml:space="preserve">          от 27.12.2021                                                                                           №197/32 </w:t>
      </w:r>
    </w:p>
    <w:p w:rsidR="00A26DF4" w:rsidRDefault="00A26DF4" w:rsidP="00A26DF4">
      <w:pPr>
        <w:tabs>
          <w:tab w:val="left" w:pos="10348"/>
        </w:tabs>
        <w:spacing w:after="0" w:line="240" w:lineRule="exact"/>
        <w:ind w:left="539" w:right="15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96FA0" w:rsidRPr="00A26DF4">
        <w:rPr>
          <w:rFonts w:ascii="Times New Roman" w:hAnsi="Times New Roman"/>
          <w:b/>
          <w:sz w:val="28"/>
          <w:szCs w:val="28"/>
        </w:rPr>
        <w:t>Об утверждении Положения  о</w:t>
      </w:r>
      <w:bookmarkStart w:id="0" w:name="_GoBack"/>
      <w:bookmarkEnd w:id="0"/>
      <w:r w:rsidR="00096FA0" w:rsidRPr="00A26DF4">
        <w:rPr>
          <w:rFonts w:ascii="Times New Roman" w:hAnsi="Times New Roman"/>
          <w:b/>
          <w:sz w:val="28"/>
          <w:szCs w:val="28"/>
        </w:rPr>
        <w:t xml:space="preserve"> Контрольно-счетной палате Киквидзенского муниципального района</w:t>
      </w:r>
    </w:p>
    <w:p w:rsidR="00096FA0" w:rsidRPr="00A26DF4" w:rsidRDefault="00096FA0" w:rsidP="00A26DF4">
      <w:pPr>
        <w:tabs>
          <w:tab w:val="left" w:pos="10348"/>
        </w:tabs>
        <w:spacing w:after="0" w:line="240" w:lineRule="exact"/>
        <w:ind w:left="539" w:right="1529"/>
        <w:jc w:val="center"/>
        <w:rPr>
          <w:rFonts w:ascii="Times New Roman" w:hAnsi="Times New Roman"/>
          <w:b/>
          <w:sz w:val="28"/>
          <w:szCs w:val="28"/>
        </w:rPr>
      </w:pPr>
      <w:r w:rsidRPr="00A26DF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96FA0" w:rsidRPr="00B0544C" w:rsidRDefault="00096FA0" w:rsidP="00A26DF4">
      <w:pPr>
        <w:tabs>
          <w:tab w:val="left" w:pos="10348"/>
        </w:tabs>
        <w:spacing w:line="360" w:lineRule="auto"/>
        <w:ind w:left="540" w:right="5"/>
        <w:jc w:val="both"/>
        <w:rPr>
          <w:rFonts w:ascii="Times New Roman" w:hAnsi="Times New Roman"/>
          <w:sz w:val="28"/>
          <w:szCs w:val="28"/>
        </w:rPr>
      </w:pPr>
    </w:p>
    <w:p w:rsidR="00096FA0" w:rsidRPr="00B0544C" w:rsidRDefault="00096FA0" w:rsidP="007853A6">
      <w:pPr>
        <w:tabs>
          <w:tab w:val="left" w:pos="8760"/>
        </w:tabs>
        <w:ind w:left="540" w:right="5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 xml:space="preserve">       В соответствие со ст.3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44C">
        <w:rPr>
          <w:rFonts w:ascii="Times New Roman" w:hAnsi="Times New Roman"/>
          <w:sz w:val="28"/>
          <w:szCs w:val="28"/>
        </w:rPr>
        <w:t xml:space="preserve">(в редакции закона от 01.07.2021г.№ 255-ФЗ), руководствуясь Уставом Киквидзенского муниципального района, Киквидзенская районная Дума  </w:t>
      </w:r>
    </w:p>
    <w:p w:rsidR="00096FA0" w:rsidRPr="00B0544C" w:rsidRDefault="00096FA0" w:rsidP="007853A6">
      <w:pPr>
        <w:tabs>
          <w:tab w:val="left" w:pos="8760"/>
        </w:tabs>
        <w:ind w:left="540" w:right="5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>РЕШИЛА:</w:t>
      </w:r>
    </w:p>
    <w:p w:rsidR="00096FA0" w:rsidRPr="00B0544C" w:rsidRDefault="00096FA0" w:rsidP="007853A6">
      <w:pPr>
        <w:tabs>
          <w:tab w:val="left" w:pos="840"/>
        </w:tabs>
        <w:ind w:left="540" w:right="5" w:firstLine="600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>1.Утвердить Положение о Контрольно-счетной палате Киквидзенского муниципального района Волгоградской области согласно приложению (Прилагается).</w:t>
      </w:r>
    </w:p>
    <w:p w:rsidR="00096FA0" w:rsidRPr="00B0544C" w:rsidRDefault="00096FA0" w:rsidP="007853A6">
      <w:pPr>
        <w:tabs>
          <w:tab w:val="left" w:pos="840"/>
        </w:tabs>
        <w:ind w:left="540" w:right="5" w:firstLine="600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>2.Признать утратившим силу решение Киквидзенской районной Думы от 06.05.2014г. №278/42 «О Контрольно-счетной палате Киквидзенского муниципального района Волгоградской области» с изменениями.</w:t>
      </w:r>
    </w:p>
    <w:p w:rsidR="00096FA0" w:rsidRPr="00B0544C" w:rsidRDefault="00096FA0" w:rsidP="007853A6">
      <w:pPr>
        <w:tabs>
          <w:tab w:val="left" w:pos="840"/>
        </w:tabs>
        <w:spacing w:line="360" w:lineRule="auto"/>
        <w:ind w:left="540" w:right="5" w:firstLine="600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>3.</w:t>
      </w:r>
      <w:r w:rsidRPr="00B0544C">
        <w:rPr>
          <w:rFonts w:ascii="Times New Roman" w:hAnsi="Times New Roman"/>
          <w:sz w:val="28"/>
          <w:szCs w:val="28"/>
        </w:rPr>
        <w:tab/>
        <w:t>Опубликовать настоящее решение в районной газете «Нива».</w:t>
      </w:r>
    </w:p>
    <w:p w:rsidR="00096FA0" w:rsidRDefault="00096FA0" w:rsidP="007853A6">
      <w:pPr>
        <w:tabs>
          <w:tab w:val="left" w:pos="840"/>
        </w:tabs>
        <w:ind w:left="540" w:right="5" w:firstLine="600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>4.</w:t>
      </w:r>
      <w:r w:rsidRPr="00B0544C">
        <w:rPr>
          <w:rFonts w:ascii="Times New Roman" w:hAnsi="Times New Roman"/>
          <w:sz w:val="28"/>
          <w:szCs w:val="28"/>
        </w:rPr>
        <w:tab/>
        <w:t>Настоящее решение вступает в силу с 01.01.2022г.</w:t>
      </w:r>
    </w:p>
    <w:p w:rsidR="00096FA0" w:rsidRPr="00B0544C" w:rsidRDefault="00096FA0" w:rsidP="007853A6">
      <w:pPr>
        <w:tabs>
          <w:tab w:val="left" w:pos="840"/>
        </w:tabs>
        <w:ind w:left="540" w:right="5" w:firstLine="600"/>
        <w:jc w:val="both"/>
        <w:rPr>
          <w:rFonts w:ascii="Times New Roman" w:hAnsi="Times New Roman"/>
          <w:sz w:val="28"/>
          <w:szCs w:val="28"/>
        </w:rPr>
      </w:pPr>
    </w:p>
    <w:p w:rsidR="00096FA0" w:rsidRPr="00B0544C" w:rsidRDefault="00096FA0" w:rsidP="007853A6">
      <w:pPr>
        <w:tabs>
          <w:tab w:val="left" w:pos="1080"/>
        </w:tabs>
        <w:spacing w:after="0" w:line="240" w:lineRule="auto"/>
        <w:ind w:left="540" w:right="5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>Председатель Киквидзенской</w:t>
      </w:r>
    </w:p>
    <w:p w:rsidR="00096FA0" w:rsidRDefault="00096FA0" w:rsidP="007853A6">
      <w:pPr>
        <w:tabs>
          <w:tab w:val="left" w:pos="1080"/>
        </w:tabs>
        <w:spacing w:after="0" w:line="240" w:lineRule="auto"/>
        <w:ind w:left="540" w:right="5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 xml:space="preserve"> районной Думы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544C">
        <w:rPr>
          <w:rFonts w:ascii="Times New Roman" w:hAnsi="Times New Roman"/>
          <w:sz w:val="28"/>
          <w:szCs w:val="28"/>
        </w:rPr>
        <w:t>С.А. Рябов</w:t>
      </w:r>
    </w:p>
    <w:p w:rsidR="00096FA0" w:rsidRPr="00B0544C" w:rsidRDefault="00096FA0" w:rsidP="007853A6">
      <w:pPr>
        <w:tabs>
          <w:tab w:val="left" w:pos="1080"/>
        </w:tabs>
        <w:spacing w:after="0" w:line="240" w:lineRule="auto"/>
        <w:ind w:left="540" w:right="5"/>
        <w:jc w:val="both"/>
        <w:rPr>
          <w:rFonts w:ascii="Times New Roman" w:hAnsi="Times New Roman"/>
          <w:sz w:val="28"/>
          <w:szCs w:val="28"/>
        </w:rPr>
      </w:pPr>
    </w:p>
    <w:p w:rsidR="00096FA0" w:rsidRPr="00B0544C" w:rsidRDefault="00096FA0" w:rsidP="007853A6">
      <w:pPr>
        <w:tabs>
          <w:tab w:val="left" w:pos="8040"/>
        </w:tabs>
        <w:spacing w:after="0"/>
        <w:ind w:left="540" w:right="5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 xml:space="preserve">Глава Киквидзенского </w:t>
      </w:r>
    </w:p>
    <w:p w:rsidR="00096FA0" w:rsidRDefault="00096FA0" w:rsidP="007853A6">
      <w:pPr>
        <w:tabs>
          <w:tab w:val="left" w:pos="8040"/>
        </w:tabs>
        <w:spacing w:after="0"/>
        <w:ind w:left="540" w:right="5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С.Н.Савин</w:t>
      </w:r>
    </w:p>
    <w:p w:rsidR="00096FA0" w:rsidRDefault="00096FA0" w:rsidP="007853A6">
      <w:pPr>
        <w:tabs>
          <w:tab w:val="left" w:pos="8040"/>
        </w:tabs>
        <w:spacing w:after="0"/>
        <w:ind w:left="540"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096FA0" w:rsidRPr="00B0544C" w:rsidRDefault="00096FA0" w:rsidP="007853A6">
      <w:pPr>
        <w:tabs>
          <w:tab w:val="left" w:pos="8040"/>
        </w:tabs>
        <w:spacing w:after="0"/>
        <w:ind w:left="540" w:right="5"/>
        <w:jc w:val="both"/>
        <w:rPr>
          <w:rFonts w:ascii="Times New Roman" w:hAnsi="Times New Roman"/>
          <w:sz w:val="28"/>
          <w:szCs w:val="28"/>
        </w:rPr>
      </w:pPr>
    </w:p>
    <w:p w:rsidR="00096FA0" w:rsidRDefault="00096FA0">
      <w:pPr>
        <w:spacing w:after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6FA0" w:rsidRDefault="00096FA0">
      <w:pPr>
        <w:spacing w:after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6FA0" w:rsidRDefault="00096FA0">
      <w:pPr>
        <w:spacing w:after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6FA0" w:rsidRDefault="00096FA0">
      <w:pPr>
        <w:spacing w:after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6FA0" w:rsidRPr="00B0544C" w:rsidRDefault="00096FA0" w:rsidP="00B0544C">
      <w:pPr>
        <w:spacing w:after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544C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096FA0" w:rsidRPr="00B0544C" w:rsidRDefault="00096FA0" w:rsidP="00B0544C">
      <w:pPr>
        <w:spacing w:after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544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к решению Киквидзенской </w:t>
      </w:r>
    </w:p>
    <w:p w:rsidR="00096FA0" w:rsidRPr="00B0544C" w:rsidRDefault="00096FA0" w:rsidP="00B0544C">
      <w:pPr>
        <w:spacing w:after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544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районной Думы </w:t>
      </w:r>
    </w:p>
    <w:p w:rsidR="00096FA0" w:rsidRPr="00B0544C" w:rsidRDefault="00096FA0" w:rsidP="00B0544C">
      <w:pPr>
        <w:spacing w:after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0544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от 27.12.2021г. № 197/32</w:t>
      </w:r>
    </w:p>
    <w:p w:rsidR="00096FA0" w:rsidRPr="00B0544C" w:rsidRDefault="00096FA0">
      <w:pPr>
        <w:spacing w:after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6FA0" w:rsidRPr="00B0544C" w:rsidRDefault="00096FA0">
      <w:pPr>
        <w:spacing w:after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6FA0" w:rsidRPr="00B0544C" w:rsidRDefault="00096FA0">
      <w:pPr>
        <w:spacing w:after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544C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096FA0" w:rsidRPr="00B0544C" w:rsidRDefault="00096FA0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b/>
          <w:sz w:val="28"/>
          <w:szCs w:val="28"/>
          <w:lang w:eastAsia="ru-RU"/>
        </w:rPr>
        <w:t>о Контрольно-счетной палате Киквидзенского муниципального района Волгоградской области</w:t>
      </w:r>
    </w:p>
    <w:p w:rsidR="00096FA0" w:rsidRPr="00B0544C" w:rsidRDefault="00096FA0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1. Статус Контрольно-счетного органа муниципального образования</w:t>
      </w:r>
    </w:p>
    <w:p w:rsidR="00096FA0" w:rsidRPr="00B0544C" w:rsidRDefault="00096FA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Контрольно-счетная палата Киквидзенского муниципального района Волгоградской области  (далее – Контрольно-счетная палата) является постоянно действующим органом внешнего муниципального финансового контроля, образуется представительным органом муниципального образования и ему подотчетен.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3. Деятельность Контрольно-счетной палаты не может быть приостановлена, в том числе в связи досрочным прекращением полномочий представительного органа муниципального образования.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4. Контрольно-счетная палата является органом местного самоуправления, имеет  печать и бланки со своим наименованием и </w:t>
      </w:r>
      <w:r w:rsidRPr="00483680">
        <w:rPr>
          <w:rFonts w:ascii="Times New Roman" w:hAnsi="Times New Roman" w:cs="Times New Roman"/>
          <w:sz w:val="28"/>
          <w:szCs w:val="28"/>
        </w:rPr>
        <w:t>с изображением герба</w:t>
      </w:r>
      <w:r w:rsidRPr="00B054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5. Контрольно-счетная палата обладает правами юридического лица.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6. Контрольно-счетная палата обладает правом правотворческой инициативы по вопросам своей деятельности.</w:t>
      </w:r>
    </w:p>
    <w:p w:rsidR="00096FA0" w:rsidRPr="00483680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3680">
        <w:rPr>
          <w:rFonts w:ascii="Times New Roman" w:hAnsi="Times New Roman" w:cs="Times New Roman"/>
          <w:sz w:val="28"/>
          <w:szCs w:val="28"/>
        </w:rPr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96FA0" w:rsidRPr="00B0544C" w:rsidRDefault="0009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>8. Контрольно-счетная палата Киквидзенского муниципального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представительным органом муниципального района о передаче таких полномочий.</w:t>
      </w:r>
    </w:p>
    <w:p w:rsidR="00096FA0" w:rsidRPr="00B0544C" w:rsidRDefault="00096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>9. Место нахождения Контрольно-счетной палаты Киквидзенского муниципального района Волгоградской области – 403225, Волгоградская область, Киквидзенский район, ст. Преображенская, ул. Мира 55.</w:t>
      </w:r>
    </w:p>
    <w:p w:rsidR="00096FA0" w:rsidRPr="00B0544C" w:rsidRDefault="00096FA0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Контрольно-счетной палаты</w:t>
      </w:r>
    </w:p>
    <w:p w:rsidR="00096FA0" w:rsidRPr="00B0544C" w:rsidRDefault="00096FA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7" w:history="1">
        <w:r w:rsidRPr="00B0544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0544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8" w:history="1">
        <w:r w:rsidRPr="00B0544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44C">
        <w:rPr>
          <w:rFonts w:ascii="Times New Roman" w:hAnsi="Times New Roman" w:cs="Times New Roman"/>
          <w:sz w:val="28"/>
          <w:szCs w:val="28"/>
        </w:rPr>
        <w:t>Киквидзенского муниципального района Волгоградской области (далее- устава Киквидзенского муниципального района), настоящего Положения и иных муниципальных правовых актов.</w:t>
      </w: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Контрольно-счетной палаты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4. Состав Контрольно-счетной палаты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Контрольно-счетная палата образуется в составе председателя и работников Контрольно-счетной палаты.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Председатель Контрольно-счетной палаты замещает муниципальную должность.</w:t>
      </w:r>
    </w:p>
    <w:p w:rsidR="00096FA0" w:rsidRPr="00B0544C" w:rsidRDefault="00096FA0">
      <w:pPr>
        <w:autoSpaceDE w:val="0"/>
        <w:autoSpaceDN w:val="0"/>
        <w:adjustRightInd w:val="0"/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>3. Срок полномочий председателя Контрольно-счетной палаты составляет 6 лет.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4. В состав Контрольно-счетной палаты входят ведущие инспекторы. На ведущих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096FA0" w:rsidRPr="00483680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680">
        <w:rPr>
          <w:rFonts w:ascii="Times New Roman" w:hAnsi="Times New Roman" w:cs="Times New Roman"/>
          <w:sz w:val="28"/>
          <w:szCs w:val="28"/>
        </w:rPr>
        <w:t xml:space="preserve">6. Штатная численность Контрольно-счетной палаты определяется правовым актом Киквидзенской районной Думы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7. Структура и штатное расписание Контрольно-счетного органа утверждаются председателем Контрольно-счетной палаты,  исходя из возложенных на Контрольно-счетную палату полномочий.</w:t>
      </w:r>
    </w:p>
    <w:p w:rsidR="00096FA0" w:rsidRPr="00B0544C" w:rsidRDefault="00096FA0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и освобождения от должности председателя Контрольно-счетной палаты</w:t>
      </w:r>
    </w:p>
    <w:p w:rsidR="00096FA0" w:rsidRPr="00B0544C" w:rsidRDefault="00096FA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 назначается на должность представительным органом Киквидзенского муниципального района.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B0544C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Контрольно-счетной палаты вносятся в Киквидзенскую районную Думу: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1) председателем Киквидзенской районной Думы;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2) депутатами Киквидзенской районной Думы - не менее одной трети от установленного числа депутатов Киквидзенской районной Думы;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3) главой Киквидзенского муниципального района. 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3. Кандидатуры на должность председателя Контрольно-счетной палаты представляются в Киквидзенскую районную Думу субъектами, перечисленными в </w:t>
      </w:r>
      <w:hyperlink w:anchor="P91" w:history="1">
        <w:r w:rsidRPr="00B0544C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B0544C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позднее, чем за месяц до истечения полномочий </w:t>
      </w:r>
      <w:r w:rsidRPr="00B0544C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председателя Контрольно-счетной палаты. </w:t>
      </w:r>
    </w:p>
    <w:p w:rsidR="00096FA0" w:rsidRPr="00B0544C" w:rsidRDefault="0009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44C">
        <w:rPr>
          <w:rFonts w:ascii="Times New Roman" w:hAnsi="Times New Roman"/>
          <w:sz w:val="28"/>
          <w:szCs w:val="28"/>
        </w:rPr>
        <w:t>4. Порядок рассмотрения кандидатур на должности председателя Контрольно-счетной палаты устанавливается нормативным правовым актом Киквидзенской районной Думы.</w:t>
      </w: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должность председателя Контрольно-счетной палаты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B0544C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и иных нормативных правовых актов Волгоградской области, устава Киквидзенского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Контрольно-счетной палаты в случае: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B0544C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5) наличия оснований, предусмотренных пунктом 3 настоящей статьи.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3. Председатель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Киквидзенского муниципального района, председателем Киквидзенской районной Думы, руководителями судебных и правоохранительных органов, расположенных на территории Киквидзенского муниципального района.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lastRenderedPageBreak/>
        <w:t>4.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5. Председатель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Волгоградской области и муниципальными нормативными правовыми актами.</w:t>
      </w: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Контрольно-счетной палаты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Председатель и ведущий инспектор Контрольно-счетной палаты являются должностными лицами Контрольно-счетной палаты.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Волгоградской области.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B0544C">
        <w:rPr>
          <w:rFonts w:ascii="Times New Roman" w:hAnsi="Times New Roman" w:cs="Times New Roman"/>
          <w:sz w:val="28"/>
          <w:szCs w:val="28"/>
        </w:rPr>
        <w:t>5. Председатель Контрольно-счетной палаты досрочно освобождается от должности на основании решения Киквидзенской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B8">
        <w:rPr>
          <w:rFonts w:ascii="Times New Roman" w:hAnsi="Times New Roman" w:cs="Times New Roman"/>
          <w:sz w:val="28"/>
          <w:szCs w:val="28"/>
        </w:rPr>
        <w:t>в случаях</w:t>
      </w:r>
      <w:r w:rsidRPr="00B0544C">
        <w:rPr>
          <w:rFonts w:ascii="Times New Roman" w:hAnsi="Times New Roman" w:cs="Times New Roman"/>
          <w:sz w:val="28"/>
          <w:szCs w:val="28"/>
        </w:rPr>
        <w:t>: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</w:t>
      </w:r>
      <w:r w:rsidRPr="00B0544C">
        <w:rPr>
          <w:rFonts w:ascii="Times New Roman" w:hAnsi="Times New Roman" w:cs="Times New Roman"/>
          <w:sz w:val="28"/>
          <w:szCs w:val="28"/>
        </w:rPr>
        <w:lastRenderedPageBreak/>
        <w:t>злоупотребления должностными полномочиями, если за решение о его досрочном освобождении проголосует большинство от установленного числа депутатов Киквидзенской районной Думы;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6) достижения установленного законодательством Волгоградской области предельного возраста пребывания в должности;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Pr="00B0544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054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B0544C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B0544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96FA0" w:rsidRPr="00DE7F6A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8. Полномочия Контрольно-счетной палаты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Контрольно-счетная палата Киквидзенского муниципального района осуществляет следующие полномочия: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</w:t>
      </w:r>
      <w:r w:rsidRPr="00B0544C">
        <w:rPr>
          <w:rFonts w:ascii="Times New Roman" w:hAnsi="Times New Roman" w:cs="Times New Roman"/>
          <w:sz w:val="28"/>
          <w:szCs w:val="28"/>
        </w:rPr>
        <w:lastRenderedPageBreak/>
        <w:t>бюджета, а также муниципальных программ (проектов муниципальных программ);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Pr="006F4B9D">
        <w:rPr>
          <w:rFonts w:ascii="Times New Roman" w:hAnsi="Times New Roman" w:cs="Times New Roman"/>
          <w:sz w:val="28"/>
          <w:szCs w:val="28"/>
        </w:rPr>
        <w:t>Киквидзенскую</w:t>
      </w:r>
      <w:r w:rsidRPr="00B0544C">
        <w:rPr>
          <w:rFonts w:ascii="Times New Roman" w:hAnsi="Times New Roman" w:cs="Times New Roman"/>
          <w:sz w:val="28"/>
          <w:szCs w:val="28"/>
        </w:rPr>
        <w:t xml:space="preserve"> районную Думу и главе Киквидзенского муниципального района;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096FA0" w:rsidRPr="00483680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3680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Киквидзенского муниципального района, предусмотренных документами стратегического планирования Киквидзенского муниципального района, в пределах компетенции Контрольно-счетного органа; 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Волгоградской области, уставом Киквидзенского муниципального района и нормативными правовыми актами Киквидзенской районной Думы.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2.  Контрольно-счетная палата наряду с полномочиями, предусмотренными частью 1 настоящей статьи, осуществляет контроль за законностью и эффективностью использования средств бюджета муниципального района, поступивших </w:t>
      </w:r>
      <w:r w:rsidRPr="00E318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0544C">
        <w:rPr>
          <w:rFonts w:ascii="Times New Roman" w:hAnsi="Times New Roman" w:cs="Times New Roman"/>
          <w:sz w:val="28"/>
          <w:szCs w:val="28"/>
        </w:rPr>
        <w:t>в бюджеты поселений, входящих в состав Киквидзенского муниципального района.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3. Внешний государственный и муниципальный финансовый контроль осуществляется Контрольно-счетной палатой: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Киквидзенского муниципального района, а также иных организаций, если они используют имущество, находящееся в муниципальной собственности киквидзенского муниципального района;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Контрольно-счетной палатой внешнего муниципального финансового контроля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Контрольно-счетной палаты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палаты составляется отчет.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lastRenderedPageBreak/>
        <w:t>3. При проведении экспертно-аналитического мероприятия Контрольно-счетной палатой составляются отчет или заключение.</w:t>
      </w: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9" w:history="1">
        <w:r w:rsidRPr="00B0544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0544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Волгоградской области, нормативными правовыми актами Киквидзенского муниципального района, а также стандартами внешнего муниципального финансового контроля.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контроля, утверждаемые Контрольно-счетной палатой, не могут противоречить законодательству Российской Федерации и законодательству Волгоградской области.</w:t>
      </w: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Контрольно-счетной палаты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Киквидзенской районной Думы, предложений главы Киквидзенского муниципального района.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План работы Контрольно-счетной палаты на предстоящий год утверждается председателем Контрольно-счетной палаты в срок до 30 декабря.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3. Поручения, принятые решением Киквидзенской районной Думы, предложения главы Киквидзенского муниципального района, направленные в Контрольно-счетную палату до 15 декабря года, предшествующего планируемому, подлежат обязательному включению в план работы Контрольно-счетной палаты на предстоящий год.</w:t>
      </w:r>
    </w:p>
    <w:p w:rsidR="00096FA0" w:rsidRPr="00F76AF6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4. Поручения Киквидзенской районной Думы, предложения главы Киквидзенского муниципального района по внесению изменений в план работы Контрольно-счетной палаты, поступившие для включения в план работы Контрольно-счетной палаты в течение года, рассматриваются председателем Контрольно-счетной палаты в течение 5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544C">
        <w:rPr>
          <w:rFonts w:ascii="Times New Roman" w:hAnsi="Times New Roman" w:cs="Times New Roman"/>
          <w:sz w:val="28"/>
          <w:szCs w:val="28"/>
        </w:rPr>
        <w:t xml:space="preserve"> </w:t>
      </w:r>
      <w:r w:rsidRPr="00F76A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поручений Киквидзенской районной Думы и предложений главы Киквидзенского муниципального района  распоряжением Председателя Контрольно-счетной палаты вносятся изменения в план работы Контрольно-счетной палаты. </w:t>
      </w: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12. Регламент Контрольно-счетной палаты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Регламент Контрольно-счетной палаты Киквидзенского муниципального района определяет: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lastRenderedPageBreak/>
        <w:t>- содержание направлений деятельности Контрольно-счетной палаты;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- распределение обязанностей между  работниками Контрольно-счетной палаты;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- порядок ведения делопроизводства;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Контрольно-счетной палаты;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- иные вопросы внутренней деятельности Контрольно-счетной палаты.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Регламент Контрольно-счетной палаты утверждается Председателем Контрольно-счетной палаты.</w:t>
      </w: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должностных лиц Контрольно-счетной палаты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Волгоградской области,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Волгоградской области.</w:t>
      </w: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14. Полномочия председателя по организации деятельности Контрольно-счетной палаты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</w:t>
      </w:r>
      <w:r w:rsidRPr="00B0544C">
        <w:rPr>
          <w:rFonts w:ascii="Times New Roman" w:hAnsi="Times New Roman" w:cs="Times New Roman"/>
          <w:sz w:val="28"/>
          <w:szCs w:val="28"/>
        </w:rPr>
        <w:tab/>
        <w:t>Председатель Контрольно-счетной палаты: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Контрольно-счетной палаты; 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Контрольно-счетной палаты;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Контрольно-счетной палаты и изменения к ним;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Контрольно-счетной палаты;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7) представляет Киквидзенской районной Думе и главе Киквидзенского муниципального района ежегодный отчет о деятельности Контрольно-счетной палаты, информацию о результатах проведенных контрольных и экспертно-аналитических мероприятий;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8) представляет Контрольно-счетную палату в государственных органах   Российской  Федерации, государственных органах субъектов Российской Федерации   </w:t>
      </w:r>
      <w:r w:rsidRPr="00B0544C">
        <w:rPr>
          <w:rFonts w:ascii="Times New Roman" w:hAnsi="Times New Roman" w:cs="Times New Roman"/>
          <w:sz w:val="28"/>
          <w:szCs w:val="28"/>
        </w:rPr>
        <w:lastRenderedPageBreak/>
        <w:t>и   органах   местного   самоуправления;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9) утверждает структуру и штатное расписание Контрольно-счетной палаты и должностные инструкции работников Контрольно-счетной палаты;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10) осуществляет полномочия нанимателя работников Контрольно-счетной палаты;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11) утверждает правовые акты о реализации гарантий, установленных для должностных лиц Контрольно-счетной палаты;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Контрольно-счетной палаты.</w:t>
      </w: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15. Права, обязанности и ответственность должностных лиц Контрольно-счетной палаты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B0544C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</w:t>
      </w:r>
      <w:r w:rsidRPr="00B0544C">
        <w:rPr>
          <w:rFonts w:ascii="Times New Roman" w:hAnsi="Times New Roman" w:cs="Times New Roman"/>
          <w:sz w:val="28"/>
          <w:szCs w:val="28"/>
        </w:rPr>
        <w:lastRenderedPageBreak/>
        <w:t>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Волгоградской области.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B0544C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B0544C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Волгоградской области от 16.03.2012г. № 26-ОД « О некоторых вопросах организации и деятельности Контрольно-счетных органов муниципальных образований Волгоградской области».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5.  Должностные  лица 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7. Председатель Контрольно-счетной палаты или уполномоченные им работники Контрольно-счетной палаты вправе участвовать в заседаниях Киквидзенской районной Думы, ее комиссий, заседаниях администрации Киквидзенского </w:t>
      </w:r>
      <w:r w:rsidRPr="00B0544C">
        <w:rPr>
          <w:rFonts w:ascii="Times New Roman" w:hAnsi="Times New Roman" w:cs="Times New Roman"/>
          <w:sz w:val="28"/>
          <w:szCs w:val="28"/>
        </w:rPr>
        <w:lastRenderedPageBreak/>
        <w:t>мунициального района, заседаниях иных органов местного самоуправления.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16. Представление информации Контрольно-счетной палате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Порядок направления контрольно-счетным органом запросов, указанных в части 1 настоящей статьи, определяется законами Волгоградской области или муниципальными правовыми актами и Регламентом Контрольно-счетной палаты.</w:t>
      </w:r>
    </w:p>
    <w:p w:rsidR="00096FA0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3. 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Киквидзенского муниципального района, использованием муниципальной собственности, муниципальными информационными системами, используемыми проверяемыми органами и организациями, технической документацией к ним, а также иными документами, необходимыми для осуществления Контрольно-счетной палатой ее полномочий.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Киквидзенского муниципального района направляет в Контрольно-счетную палату бюджетную отчетность, финансовую отчетность, утвержденную сводную бюджетную роспись бюджета Киквидзенского муниципального района в порядке и сроки, установленные Положением о бюджетном процессе в Киквидзенском муниципальном районе Волгоградской области.</w:t>
      </w: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17. Представления и предписания Контрольно-счетной палаты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Представление Контрольно-счетной палаты подписывается председателем Контрольно-счетной палаты.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3. В случае выявления нарушений, требующих безотлагательных мер по их </w:t>
      </w:r>
      <w:r w:rsidRPr="00B0544C">
        <w:rPr>
          <w:rFonts w:ascii="Times New Roman" w:hAnsi="Times New Roman" w:cs="Times New Roman"/>
          <w:sz w:val="28"/>
          <w:szCs w:val="28"/>
        </w:rPr>
        <w:lastRenderedPageBreak/>
        <w:t>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Контрольно-счетной палаты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4.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5. Предписание Контрольно-счетной палаты подписывается председателем Контрольно-счетной палаты.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6. В случае,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18. Гарантии прав проверяемых органов и организаций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Волгоградской области от 16.03.2012г. № 26-ОД </w:t>
      </w:r>
      <w:r>
        <w:rPr>
          <w:rFonts w:ascii="Times New Roman" w:hAnsi="Times New Roman" w:cs="Times New Roman"/>
          <w:sz w:val="28"/>
          <w:szCs w:val="28"/>
        </w:rPr>
        <w:t xml:space="preserve">(ред. от 19.11.2021г.) </w:t>
      </w:r>
      <w:r w:rsidRPr="00B0544C">
        <w:rPr>
          <w:rFonts w:ascii="Times New Roman" w:hAnsi="Times New Roman" w:cs="Times New Roman"/>
          <w:sz w:val="28"/>
          <w:szCs w:val="28"/>
        </w:rPr>
        <w:t>« О некоторых вопросах организации и деятельности Контрольно-счетных органов муниципальных обр</w:t>
      </w:r>
      <w:r>
        <w:rPr>
          <w:rFonts w:ascii="Times New Roman" w:hAnsi="Times New Roman" w:cs="Times New Roman"/>
          <w:sz w:val="28"/>
          <w:szCs w:val="28"/>
        </w:rPr>
        <w:t>азований Волгоградской области»</w:t>
      </w:r>
      <w:r w:rsidRPr="00B0544C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Киквидзенскую районную Думу.</w:t>
      </w:r>
    </w:p>
    <w:p w:rsidR="00096FA0" w:rsidRPr="00B0544C" w:rsidRDefault="00096FA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19. Взаимодействие Контрольно-счетной палаты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3. Контрольно-счетная палата вправе на основе заключенных соглашений о сотрудничестве и взаимодействии привлекать к участию в проведении контрольных </w:t>
      </w:r>
      <w:r w:rsidRPr="00B0544C">
        <w:rPr>
          <w:rFonts w:ascii="Times New Roman" w:hAnsi="Times New Roman" w:cs="Times New Roman"/>
          <w:sz w:val="28"/>
          <w:szCs w:val="28"/>
        </w:rPr>
        <w:lastRenderedPageBreak/>
        <w:t>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6. Контрольно-счетная палата вправе обратиться в Счетную палату Российской Федерации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FA0" w:rsidRPr="00B0544C" w:rsidRDefault="00096FA0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20. Обеспечение доступа к информации о деятельности Контрольно-счетной палаты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(официальный сайт «Земля Преображенская» во вкладке «Контрольно-счетная палата»)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2. Контрольно-счетная палата ежегодно представляет отчет о своей деятельности Киквидзенской районной Думе. Указанный отчет размещается в сети Интернет (официальный сайт «Земля Преображенская» во вкладке «Контрольно-счетная палата»)  только после его рассмотрения Киквидзенской районной Думой.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законодательством Российской Федерации, нормативными правовыми актами Киквидзенской районной Думы и Регламентом Контрольно-счетной палаты.</w:t>
      </w:r>
    </w:p>
    <w:p w:rsidR="00096FA0" w:rsidRPr="00B0544C" w:rsidRDefault="00096FA0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21. Финансовое обеспечение деятельности Контрольно-счетной палаты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Контрольно-счетной палаты осуществляется за счет средств бюджета Киквидзенского муниципального района. Финансовое обеспечение деятельности Контрольно-счетной палаты предусматривается в объеме, позволяющем обеспечить осуществление возложенных на него полномочий.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 xml:space="preserve">2. Средства на содержание Контрольно-счетной палаты предусматриваются в бюджете Киквидзенского муниципального района отдельной строкой в соответствии </w:t>
      </w:r>
      <w:r w:rsidRPr="00B0544C">
        <w:rPr>
          <w:rFonts w:ascii="Times New Roman" w:hAnsi="Times New Roman" w:cs="Times New Roman"/>
          <w:sz w:val="28"/>
          <w:szCs w:val="28"/>
        </w:rPr>
        <w:lastRenderedPageBreak/>
        <w:t>с классификацией расходов бюджета Российской Федерации.</w:t>
      </w:r>
    </w:p>
    <w:p w:rsidR="00096FA0" w:rsidRPr="00B0544C" w:rsidRDefault="00096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3. Контроль за использованием Контрольно-счетной палаты бюджетных средств и муниципального имущества осуществляется на основании правовых актов Киквидзенской районной Думы.</w:t>
      </w:r>
    </w:p>
    <w:p w:rsidR="00096FA0" w:rsidRPr="00B0544C" w:rsidRDefault="00096FA0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Статья 22. Материальное, социальное обеспечение и гарантии работников Контрольно-счетной палаты</w:t>
      </w:r>
    </w:p>
    <w:p w:rsidR="00096FA0" w:rsidRPr="00B0544C" w:rsidRDefault="00096FA0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44C">
        <w:rPr>
          <w:rFonts w:ascii="Times New Roman" w:hAnsi="Times New Roman" w:cs="Times New Roman"/>
          <w:sz w:val="28"/>
          <w:szCs w:val="28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</w:t>
      </w:r>
    </w:p>
    <w:p w:rsidR="00096FA0" w:rsidRPr="005907E3" w:rsidRDefault="00096FA0" w:rsidP="007853A6">
      <w:pPr>
        <w:shd w:val="clear" w:color="auto" w:fill="FFFFFF"/>
        <w:spacing w:after="0" w:line="24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  <w:r w:rsidRPr="005907E3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Председателю Контрольно-счетной палаты предоставляется ежегодный основной оплачиваемый отпуск продолжительностью 28 календарных дней и ежегодный дополнительный оплачиваемый отпуск продолжительностью 15 календарных дней.</w:t>
      </w:r>
    </w:p>
    <w:p w:rsidR="00096FA0" w:rsidRPr="005907E3" w:rsidRDefault="00096FA0" w:rsidP="007853A6">
      <w:pPr>
        <w:shd w:val="clear" w:color="auto" w:fill="FFFFFF"/>
        <w:spacing w:after="0" w:line="240" w:lineRule="auto"/>
        <w:ind w:firstLineChars="250" w:firstLine="700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5907E3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Муниципальным служащим Контрольно-счетной палаты предоставляется ежегодный основной оплачиваемый отпуск продолжительностью 30 календарных дней и ежегодный дополнительный оплачиваемый отпуск за выслугу лет из расчета один календарный день за каждый полный год муниципальной службы, но не более 10 календарных дней".  </w:t>
      </w:r>
    </w:p>
    <w:p w:rsidR="00096FA0" w:rsidRPr="005907E3" w:rsidRDefault="00096FA0" w:rsidP="005907E3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7E3">
        <w:rPr>
          <w:rFonts w:ascii="Times New Roman" w:hAnsi="Times New Roman" w:cs="Times New Roman"/>
          <w:bCs/>
          <w:sz w:val="28"/>
          <w:szCs w:val="28"/>
        </w:rPr>
        <w:t>2. В случае отсутствия  председателя Контрольно-счетной палаты его обязанности исполняет  ведущий инспектор Контрольно-счетной палаты, назначенный председателем Контрольно-счетной палаты на основании решения Киквидзенской районной Думы.</w:t>
      </w:r>
    </w:p>
    <w:p w:rsidR="00096FA0" w:rsidRPr="005907E3" w:rsidRDefault="00096FA0" w:rsidP="005907E3">
      <w:pPr>
        <w:pStyle w:val="ConsPlusNormal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7E3">
        <w:rPr>
          <w:rFonts w:ascii="Times New Roman" w:hAnsi="Times New Roman" w:cs="Times New Roman"/>
          <w:bCs/>
          <w:sz w:val="28"/>
          <w:szCs w:val="28"/>
        </w:rPr>
        <w:t xml:space="preserve">      При длительном (более 60 календарных дней) отсутствии председателя Контрольно-счетной палаты  ведущему инспектору, исполняющему  его обязанности, осуществляется доплата. Размер доплаты в указанном случае устанавливается в твердой денежной сумме распоряжением председателя Контрольно-счетной палаты. </w:t>
      </w:r>
    </w:p>
    <w:p w:rsidR="00096FA0" w:rsidRPr="005907E3" w:rsidRDefault="00096FA0" w:rsidP="007853A6">
      <w:pPr>
        <w:shd w:val="clear" w:color="auto" w:fill="FFFFFF"/>
        <w:spacing w:after="0" w:line="240" w:lineRule="auto"/>
        <w:ind w:firstLineChars="250" w:firstLine="700"/>
        <w:jc w:val="both"/>
        <w:rPr>
          <w:rFonts w:ascii="Times New Roman" w:hAnsi="Times New Roman"/>
          <w:sz w:val="28"/>
          <w:szCs w:val="28"/>
        </w:rPr>
      </w:pP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544C">
        <w:rPr>
          <w:rFonts w:ascii="Times New Roman" w:hAnsi="Times New Roman" w:cs="Times New Roman"/>
          <w:sz w:val="28"/>
          <w:szCs w:val="28"/>
        </w:rPr>
        <w:t>. Меры по материальному и социальному обеспечению председателя, ведущих инспекторов и иных работников Контрольно-счетной палаты Киквидзенского муниципального района устанавливаются муниципальными правовыми актами в соответствии с федеральными законами и законами Волгоградской области.</w:t>
      </w:r>
    </w:p>
    <w:p w:rsidR="00096FA0" w:rsidRPr="00B0544C" w:rsidRDefault="00096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96FA0" w:rsidRPr="00B0544C" w:rsidSect="005D2B43">
      <w:headerReference w:type="default" r:id="rId10"/>
      <w:pgSz w:w="11906" w:h="16838"/>
      <w:pgMar w:top="1077" w:right="567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81" w:rsidRDefault="00BE4F81">
      <w:pPr>
        <w:spacing w:line="240" w:lineRule="auto"/>
      </w:pPr>
      <w:r>
        <w:separator/>
      </w:r>
    </w:p>
  </w:endnote>
  <w:endnote w:type="continuationSeparator" w:id="1">
    <w:p w:rsidR="00BE4F81" w:rsidRDefault="00BE4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81" w:rsidRDefault="00BE4F81">
      <w:pPr>
        <w:spacing w:after="0"/>
      </w:pPr>
      <w:r>
        <w:separator/>
      </w:r>
    </w:p>
  </w:footnote>
  <w:footnote w:type="continuationSeparator" w:id="1">
    <w:p w:rsidR="00BE4F81" w:rsidRDefault="00BE4F8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A0" w:rsidRDefault="009870B3">
    <w:pPr>
      <w:pStyle w:val="af"/>
      <w:jc w:val="center"/>
    </w:pPr>
    <w:fldSimple w:instr="PAGE   \* MERGEFORMAT">
      <w:r w:rsidR="001B2346">
        <w:rPr>
          <w:noProof/>
        </w:rPr>
        <w:t>15</w:t>
      </w:r>
    </w:fldSimple>
  </w:p>
  <w:p w:rsidR="00096FA0" w:rsidRDefault="00096FA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CC51C"/>
    <w:multiLevelType w:val="singleLevel"/>
    <w:tmpl w:val="788CC51C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4C9"/>
    <w:rsid w:val="000019F7"/>
    <w:rsid w:val="00011E53"/>
    <w:rsid w:val="000136AF"/>
    <w:rsid w:val="0001425D"/>
    <w:rsid w:val="00014B2A"/>
    <w:rsid w:val="00042886"/>
    <w:rsid w:val="00055695"/>
    <w:rsid w:val="000606CB"/>
    <w:rsid w:val="00064556"/>
    <w:rsid w:val="00084813"/>
    <w:rsid w:val="00086955"/>
    <w:rsid w:val="00090FBE"/>
    <w:rsid w:val="00092EF3"/>
    <w:rsid w:val="00096FA0"/>
    <w:rsid w:val="000A2510"/>
    <w:rsid w:val="000B74EC"/>
    <w:rsid w:val="000C3E98"/>
    <w:rsid w:val="000C63E6"/>
    <w:rsid w:val="000F3CDE"/>
    <w:rsid w:val="001016DF"/>
    <w:rsid w:val="00101E5A"/>
    <w:rsid w:val="00104397"/>
    <w:rsid w:val="00110785"/>
    <w:rsid w:val="0011488A"/>
    <w:rsid w:val="001226DC"/>
    <w:rsid w:val="001235DD"/>
    <w:rsid w:val="001342A3"/>
    <w:rsid w:val="00134894"/>
    <w:rsid w:val="001410BD"/>
    <w:rsid w:val="001504DF"/>
    <w:rsid w:val="00157F19"/>
    <w:rsid w:val="00161A72"/>
    <w:rsid w:val="00163015"/>
    <w:rsid w:val="00167DDF"/>
    <w:rsid w:val="001749EF"/>
    <w:rsid w:val="00182D4C"/>
    <w:rsid w:val="001932DF"/>
    <w:rsid w:val="001B2346"/>
    <w:rsid w:val="001C1600"/>
    <w:rsid w:val="001C72F7"/>
    <w:rsid w:val="001D55A8"/>
    <w:rsid w:val="001E522F"/>
    <w:rsid w:val="001F57F2"/>
    <w:rsid w:val="001F5BF7"/>
    <w:rsid w:val="002030DC"/>
    <w:rsid w:val="00205C41"/>
    <w:rsid w:val="00213E8A"/>
    <w:rsid w:val="00234ECE"/>
    <w:rsid w:val="00234F67"/>
    <w:rsid w:val="0025179B"/>
    <w:rsid w:val="00256E88"/>
    <w:rsid w:val="00264B7A"/>
    <w:rsid w:val="0026582E"/>
    <w:rsid w:val="00274C1B"/>
    <w:rsid w:val="002876D3"/>
    <w:rsid w:val="0029123B"/>
    <w:rsid w:val="00292581"/>
    <w:rsid w:val="002A093F"/>
    <w:rsid w:val="002A2458"/>
    <w:rsid w:val="002A68AF"/>
    <w:rsid w:val="002E043D"/>
    <w:rsid w:val="002F2629"/>
    <w:rsid w:val="002F55A8"/>
    <w:rsid w:val="00310BAF"/>
    <w:rsid w:val="00312D71"/>
    <w:rsid w:val="00313A52"/>
    <w:rsid w:val="00315B1E"/>
    <w:rsid w:val="00324BEF"/>
    <w:rsid w:val="003446E3"/>
    <w:rsid w:val="00345083"/>
    <w:rsid w:val="00346C57"/>
    <w:rsid w:val="00352662"/>
    <w:rsid w:val="003551D1"/>
    <w:rsid w:val="00356C9C"/>
    <w:rsid w:val="00361D51"/>
    <w:rsid w:val="00375854"/>
    <w:rsid w:val="00384659"/>
    <w:rsid w:val="00393711"/>
    <w:rsid w:val="00395D1A"/>
    <w:rsid w:val="003A166D"/>
    <w:rsid w:val="003A2900"/>
    <w:rsid w:val="003A3D30"/>
    <w:rsid w:val="003B725E"/>
    <w:rsid w:val="003C0B5F"/>
    <w:rsid w:val="003C1A70"/>
    <w:rsid w:val="003C56F8"/>
    <w:rsid w:val="003D4FB4"/>
    <w:rsid w:val="003D53B9"/>
    <w:rsid w:val="003E4CA0"/>
    <w:rsid w:val="003E7CF1"/>
    <w:rsid w:val="003F3D78"/>
    <w:rsid w:val="00412904"/>
    <w:rsid w:val="00417901"/>
    <w:rsid w:val="00417F46"/>
    <w:rsid w:val="00441868"/>
    <w:rsid w:val="00445AF2"/>
    <w:rsid w:val="004507BF"/>
    <w:rsid w:val="00463254"/>
    <w:rsid w:val="004668DF"/>
    <w:rsid w:val="004715B8"/>
    <w:rsid w:val="004754C3"/>
    <w:rsid w:val="00483106"/>
    <w:rsid w:val="00483680"/>
    <w:rsid w:val="004955EE"/>
    <w:rsid w:val="004A348F"/>
    <w:rsid w:val="004B7B49"/>
    <w:rsid w:val="004C2B81"/>
    <w:rsid w:val="004C4DD9"/>
    <w:rsid w:val="004F6B76"/>
    <w:rsid w:val="00507CA6"/>
    <w:rsid w:val="00514CFF"/>
    <w:rsid w:val="0052247A"/>
    <w:rsid w:val="00524F04"/>
    <w:rsid w:val="005434F7"/>
    <w:rsid w:val="00550FE3"/>
    <w:rsid w:val="005523ED"/>
    <w:rsid w:val="0055571E"/>
    <w:rsid w:val="00555BF5"/>
    <w:rsid w:val="00555D36"/>
    <w:rsid w:val="00560175"/>
    <w:rsid w:val="0056781B"/>
    <w:rsid w:val="00571A8D"/>
    <w:rsid w:val="00574C8D"/>
    <w:rsid w:val="00581793"/>
    <w:rsid w:val="00581AC4"/>
    <w:rsid w:val="00584856"/>
    <w:rsid w:val="005907E3"/>
    <w:rsid w:val="0059151F"/>
    <w:rsid w:val="005A6598"/>
    <w:rsid w:val="005B093C"/>
    <w:rsid w:val="005B118F"/>
    <w:rsid w:val="005B2A01"/>
    <w:rsid w:val="005B2CE9"/>
    <w:rsid w:val="005C5D8C"/>
    <w:rsid w:val="005D2B43"/>
    <w:rsid w:val="005D34F4"/>
    <w:rsid w:val="005F0E9C"/>
    <w:rsid w:val="00610307"/>
    <w:rsid w:val="0063422D"/>
    <w:rsid w:val="00635EED"/>
    <w:rsid w:val="00637BF4"/>
    <w:rsid w:val="00644D0A"/>
    <w:rsid w:val="0065301E"/>
    <w:rsid w:val="006533F4"/>
    <w:rsid w:val="00660E0F"/>
    <w:rsid w:val="0066461C"/>
    <w:rsid w:val="00671AE5"/>
    <w:rsid w:val="0067748A"/>
    <w:rsid w:val="006837DC"/>
    <w:rsid w:val="00685AD1"/>
    <w:rsid w:val="00694814"/>
    <w:rsid w:val="006950D9"/>
    <w:rsid w:val="006A57C4"/>
    <w:rsid w:val="006A7688"/>
    <w:rsid w:val="006B0271"/>
    <w:rsid w:val="006B1F39"/>
    <w:rsid w:val="006B3D9D"/>
    <w:rsid w:val="006B77C6"/>
    <w:rsid w:val="006C50DB"/>
    <w:rsid w:val="006C5718"/>
    <w:rsid w:val="006C6A9C"/>
    <w:rsid w:val="006F364A"/>
    <w:rsid w:val="006F4B9D"/>
    <w:rsid w:val="006F5A13"/>
    <w:rsid w:val="00717B97"/>
    <w:rsid w:val="00735BA4"/>
    <w:rsid w:val="007377D7"/>
    <w:rsid w:val="00743C5D"/>
    <w:rsid w:val="00745CF3"/>
    <w:rsid w:val="007626A2"/>
    <w:rsid w:val="00770231"/>
    <w:rsid w:val="00771A97"/>
    <w:rsid w:val="007745A6"/>
    <w:rsid w:val="00777173"/>
    <w:rsid w:val="00780292"/>
    <w:rsid w:val="00783BA5"/>
    <w:rsid w:val="00784BF7"/>
    <w:rsid w:val="007853A6"/>
    <w:rsid w:val="007A61B6"/>
    <w:rsid w:val="007B5160"/>
    <w:rsid w:val="007D14A6"/>
    <w:rsid w:val="007E01B0"/>
    <w:rsid w:val="007E6332"/>
    <w:rsid w:val="007E6868"/>
    <w:rsid w:val="00800CE7"/>
    <w:rsid w:val="00807BEE"/>
    <w:rsid w:val="00807E41"/>
    <w:rsid w:val="008104D8"/>
    <w:rsid w:val="00813348"/>
    <w:rsid w:val="00814C5F"/>
    <w:rsid w:val="008211D9"/>
    <w:rsid w:val="00822214"/>
    <w:rsid w:val="00824C5A"/>
    <w:rsid w:val="00846847"/>
    <w:rsid w:val="008664CB"/>
    <w:rsid w:val="00877ACB"/>
    <w:rsid w:val="0088103C"/>
    <w:rsid w:val="008815F5"/>
    <w:rsid w:val="008825DA"/>
    <w:rsid w:val="00884195"/>
    <w:rsid w:val="00893271"/>
    <w:rsid w:val="008A128F"/>
    <w:rsid w:val="008A44C3"/>
    <w:rsid w:val="008A48A2"/>
    <w:rsid w:val="008A78CC"/>
    <w:rsid w:val="008B539D"/>
    <w:rsid w:val="008D59A5"/>
    <w:rsid w:val="008D6610"/>
    <w:rsid w:val="008E7C1C"/>
    <w:rsid w:val="008F3CC6"/>
    <w:rsid w:val="008F50A7"/>
    <w:rsid w:val="009000CE"/>
    <w:rsid w:val="00900E8A"/>
    <w:rsid w:val="009016E3"/>
    <w:rsid w:val="009022AB"/>
    <w:rsid w:val="00903019"/>
    <w:rsid w:val="009128FE"/>
    <w:rsid w:val="009139A1"/>
    <w:rsid w:val="00913AB7"/>
    <w:rsid w:val="009149F3"/>
    <w:rsid w:val="009154A0"/>
    <w:rsid w:val="00915A18"/>
    <w:rsid w:val="0092125B"/>
    <w:rsid w:val="009248A8"/>
    <w:rsid w:val="00931D0F"/>
    <w:rsid w:val="00940A9D"/>
    <w:rsid w:val="00945592"/>
    <w:rsid w:val="00947531"/>
    <w:rsid w:val="00966DA4"/>
    <w:rsid w:val="009870B3"/>
    <w:rsid w:val="00987678"/>
    <w:rsid w:val="00993349"/>
    <w:rsid w:val="00994238"/>
    <w:rsid w:val="00995924"/>
    <w:rsid w:val="009A274B"/>
    <w:rsid w:val="009A7892"/>
    <w:rsid w:val="009B5D24"/>
    <w:rsid w:val="009C33FD"/>
    <w:rsid w:val="009D3A55"/>
    <w:rsid w:val="009E490D"/>
    <w:rsid w:val="009E5AAC"/>
    <w:rsid w:val="009F1C99"/>
    <w:rsid w:val="009F5627"/>
    <w:rsid w:val="00A034C9"/>
    <w:rsid w:val="00A11645"/>
    <w:rsid w:val="00A12423"/>
    <w:rsid w:val="00A130CD"/>
    <w:rsid w:val="00A157B1"/>
    <w:rsid w:val="00A162B2"/>
    <w:rsid w:val="00A16643"/>
    <w:rsid w:val="00A20D93"/>
    <w:rsid w:val="00A23F36"/>
    <w:rsid w:val="00A26557"/>
    <w:rsid w:val="00A26DF4"/>
    <w:rsid w:val="00A33114"/>
    <w:rsid w:val="00A5349E"/>
    <w:rsid w:val="00A72235"/>
    <w:rsid w:val="00A73576"/>
    <w:rsid w:val="00A752EB"/>
    <w:rsid w:val="00A762BC"/>
    <w:rsid w:val="00A94CFB"/>
    <w:rsid w:val="00A95807"/>
    <w:rsid w:val="00A96169"/>
    <w:rsid w:val="00AC0B44"/>
    <w:rsid w:val="00AD5312"/>
    <w:rsid w:val="00AF2B01"/>
    <w:rsid w:val="00AF7CAC"/>
    <w:rsid w:val="00B0493E"/>
    <w:rsid w:val="00B0544C"/>
    <w:rsid w:val="00B0710D"/>
    <w:rsid w:val="00B23461"/>
    <w:rsid w:val="00B2568F"/>
    <w:rsid w:val="00B5616E"/>
    <w:rsid w:val="00B62F1F"/>
    <w:rsid w:val="00B700EA"/>
    <w:rsid w:val="00B861D8"/>
    <w:rsid w:val="00B9004F"/>
    <w:rsid w:val="00B9335A"/>
    <w:rsid w:val="00B94207"/>
    <w:rsid w:val="00BA1A87"/>
    <w:rsid w:val="00BB4351"/>
    <w:rsid w:val="00BB6EE0"/>
    <w:rsid w:val="00BE2A83"/>
    <w:rsid w:val="00BE4F81"/>
    <w:rsid w:val="00BF2B5B"/>
    <w:rsid w:val="00BF49C4"/>
    <w:rsid w:val="00BF56A9"/>
    <w:rsid w:val="00C11E09"/>
    <w:rsid w:val="00C15CC6"/>
    <w:rsid w:val="00C17357"/>
    <w:rsid w:val="00C3080A"/>
    <w:rsid w:val="00C336B7"/>
    <w:rsid w:val="00C3374E"/>
    <w:rsid w:val="00C33F96"/>
    <w:rsid w:val="00C40ABA"/>
    <w:rsid w:val="00C41C6D"/>
    <w:rsid w:val="00C43D15"/>
    <w:rsid w:val="00C44BF6"/>
    <w:rsid w:val="00C712BC"/>
    <w:rsid w:val="00C73435"/>
    <w:rsid w:val="00C82EE0"/>
    <w:rsid w:val="00C83311"/>
    <w:rsid w:val="00C83EB7"/>
    <w:rsid w:val="00C84A19"/>
    <w:rsid w:val="00C84A8F"/>
    <w:rsid w:val="00C86594"/>
    <w:rsid w:val="00C874E9"/>
    <w:rsid w:val="00CA27A7"/>
    <w:rsid w:val="00CA7EDB"/>
    <w:rsid w:val="00CB3351"/>
    <w:rsid w:val="00CC74F2"/>
    <w:rsid w:val="00CE2427"/>
    <w:rsid w:val="00CE3430"/>
    <w:rsid w:val="00CE4426"/>
    <w:rsid w:val="00CE5A01"/>
    <w:rsid w:val="00CE7DBC"/>
    <w:rsid w:val="00CF2EB0"/>
    <w:rsid w:val="00D005D4"/>
    <w:rsid w:val="00D00C9A"/>
    <w:rsid w:val="00D01652"/>
    <w:rsid w:val="00D028A1"/>
    <w:rsid w:val="00D04BBC"/>
    <w:rsid w:val="00D106A4"/>
    <w:rsid w:val="00D10D54"/>
    <w:rsid w:val="00D14E02"/>
    <w:rsid w:val="00D24DFA"/>
    <w:rsid w:val="00D331B8"/>
    <w:rsid w:val="00D346EA"/>
    <w:rsid w:val="00D44622"/>
    <w:rsid w:val="00D46E46"/>
    <w:rsid w:val="00D4751F"/>
    <w:rsid w:val="00D51134"/>
    <w:rsid w:val="00D6582B"/>
    <w:rsid w:val="00D73559"/>
    <w:rsid w:val="00D74DF8"/>
    <w:rsid w:val="00D772CC"/>
    <w:rsid w:val="00D83318"/>
    <w:rsid w:val="00D90263"/>
    <w:rsid w:val="00D932E6"/>
    <w:rsid w:val="00D958FF"/>
    <w:rsid w:val="00DA004F"/>
    <w:rsid w:val="00DB6FEA"/>
    <w:rsid w:val="00DB793D"/>
    <w:rsid w:val="00DC78C5"/>
    <w:rsid w:val="00DD4245"/>
    <w:rsid w:val="00DE01BE"/>
    <w:rsid w:val="00DE15D2"/>
    <w:rsid w:val="00DE67AD"/>
    <w:rsid w:val="00DE7F6A"/>
    <w:rsid w:val="00DF7877"/>
    <w:rsid w:val="00E0311A"/>
    <w:rsid w:val="00E0790E"/>
    <w:rsid w:val="00E07F7F"/>
    <w:rsid w:val="00E116EE"/>
    <w:rsid w:val="00E12F98"/>
    <w:rsid w:val="00E14EC4"/>
    <w:rsid w:val="00E175E9"/>
    <w:rsid w:val="00E31897"/>
    <w:rsid w:val="00E72D56"/>
    <w:rsid w:val="00E73C57"/>
    <w:rsid w:val="00E86927"/>
    <w:rsid w:val="00E9431F"/>
    <w:rsid w:val="00EA02C5"/>
    <w:rsid w:val="00EA4F90"/>
    <w:rsid w:val="00EA648F"/>
    <w:rsid w:val="00EB0F28"/>
    <w:rsid w:val="00EB5257"/>
    <w:rsid w:val="00EC011C"/>
    <w:rsid w:val="00EC25C0"/>
    <w:rsid w:val="00EC357B"/>
    <w:rsid w:val="00EC5C86"/>
    <w:rsid w:val="00EE18AA"/>
    <w:rsid w:val="00EF41CA"/>
    <w:rsid w:val="00EF5F9B"/>
    <w:rsid w:val="00F0171C"/>
    <w:rsid w:val="00F01C16"/>
    <w:rsid w:val="00F22268"/>
    <w:rsid w:val="00F2473E"/>
    <w:rsid w:val="00F26492"/>
    <w:rsid w:val="00F32FD0"/>
    <w:rsid w:val="00F61FE4"/>
    <w:rsid w:val="00F66889"/>
    <w:rsid w:val="00F7176F"/>
    <w:rsid w:val="00F76AF6"/>
    <w:rsid w:val="00F87F7C"/>
    <w:rsid w:val="00F930D1"/>
    <w:rsid w:val="00F95575"/>
    <w:rsid w:val="00F97120"/>
    <w:rsid w:val="00FD4E7D"/>
    <w:rsid w:val="00FE055A"/>
    <w:rsid w:val="00FE1874"/>
    <w:rsid w:val="01A22EE8"/>
    <w:rsid w:val="028056F3"/>
    <w:rsid w:val="02DD0AAF"/>
    <w:rsid w:val="0668431E"/>
    <w:rsid w:val="0B286BD1"/>
    <w:rsid w:val="0CE72A27"/>
    <w:rsid w:val="115C550C"/>
    <w:rsid w:val="11EC2F20"/>
    <w:rsid w:val="17374CBA"/>
    <w:rsid w:val="1A2847BC"/>
    <w:rsid w:val="1AD33C65"/>
    <w:rsid w:val="1E5E02B4"/>
    <w:rsid w:val="1E83503F"/>
    <w:rsid w:val="1F674102"/>
    <w:rsid w:val="1F830A4F"/>
    <w:rsid w:val="212128FC"/>
    <w:rsid w:val="21B94303"/>
    <w:rsid w:val="229F5568"/>
    <w:rsid w:val="231B3BB9"/>
    <w:rsid w:val="23AF5944"/>
    <w:rsid w:val="250D5915"/>
    <w:rsid w:val="25DF2EFA"/>
    <w:rsid w:val="267D37B0"/>
    <w:rsid w:val="27487686"/>
    <w:rsid w:val="2ABA0A2C"/>
    <w:rsid w:val="2AD3082A"/>
    <w:rsid w:val="2B1B22E0"/>
    <w:rsid w:val="2BD85291"/>
    <w:rsid w:val="2F7914B4"/>
    <w:rsid w:val="30471095"/>
    <w:rsid w:val="30852C82"/>
    <w:rsid w:val="32C35E98"/>
    <w:rsid w:val="34121DD8"/>
    <w:rsid w:val="35D562F1"/>
    <w:rsid w:val="37D66573"/>
    <w:rsid w:val="39B92F0F"/>
    <w:rsid w:val="3C242A42"/>
    <w:rsid w:val="3E2E6665"/>
    <w:rsid w:val="3EB63D7F"/>
    <w:rsid w:val="3F1917ED"/>
    <w:rsid w:val="40C57F87"/>
    <w:rsid w:val="45C87762"/>
    <w:rsid w:val="4A764523"/>
    <w:rsid w:val="4B907347"/>
    <w:rsid w:val="4BFE3BFE"/>
    <w:rsid w:val="4CB27F56"/>
    <w:rsid w:val="4E4D1A1D"/>
    <w:rsid w:val="57B150AA"/>
    <w:rsid w:val="5AEF2F6E"/>
    <w:rsid w:val="5C63356D"/>
    <w:rsid w:val="5E2F78FF"/>
    <w:rsid w:val="5ED42B3F"/>
    <w:rsid w:val="61660C5D"/>
    <w:rsid w:val="67716F4A"/>
    <w:rsid w:val="67820610"/>
    <w:rsid w:val="69903926"/>
    <w:rsid w:val="72F541E7"/>
    <w:rsid w:val="777F1D79"/>
    <w:rsid w:val="78BE09C3"/>
    <w:rsid w:val="7A4F61BA"/>
    <w:rsid w:val="7CD31877"/>
    <w:rsid w:val="7ED244FB"/>
    <w:rsid w:val="7F55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D2B4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2B4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rsid w:val="005D2B4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5D2B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5D2B4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5D2B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5D2B43"/>
    <w:rPr>
      <w:b/>
      <w:bCs/>
    </w:rPr>
  </w:style>
  <w:style w:type="paragraph" w:styleId="aa">
    <w:name w:val="footer"/>
    <w:basedOn w:val="a"/>
    <w:link w:val="ab"/>
    <w:uiPriority w:val="99"/>
    <w:rsid w:val="005D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D2B43"/>
    <w:rPr>
      <w:rFonts w:cs="Times New Roman"/>
    </w:rPr>
  </w:style>
  <w:style w:type="character" w:styleId="ac">
    <w:name w:val="footnote reference"/>
    <w:basedOn w:val="a0"/>
    <w:uiPriority w:val="99"/>
    <w:semiHidden/>
    <w:rsid w:val="005D2B43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5D2B4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D2B43"/>
    <w:rPr>
      <w:rFonts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5D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D2B43"/>
    <w:rPr>
      <w:rFonts w:cs="Times New Roman"/>
    </w:rPr>
  </w:style>
  <w:style w:type="paragraph" w:customStyle="1" w:styleId="ConsPlusNormal">
    <w:name w:val="ConsPlusNormal"/>
    <w:uiPriority w:val="99"/>
    <w:rsid w:val="005D2B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5D2B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D2B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uiPriority w:val="99"/>
    <w:rsid w:val="005D2B4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5906</Words>
  <Characters>33665</Characters>
  <Application>Microsoft Office Word</Application>
  <DocSecurity>0</DocSecurity>
  <Lines>280</Lines>
  <Paragraphs>78</Paragraphs>
  <ScaleCrop>false</ScaleCrop>
  <Company>Microsoft</Company>
  <LinksUpToDate>false</LinksUpToDate>
  <CharactersWithSpaces>39493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КИКВИДЗЕНСКАЯ РАЙОННАЯ ДУМА</dc:title>
  <dc:subject/>
  <dc:creator>Ананьева Ольга Викторовна</dc:creator>
  <cp:keywords/>
  <dc:description/>
  <cp:lastModifiedBy>Юр.отдел</cp:lastModifiedBy>
  <cp:revision>25</cp:revision>
  <cp:lastPrinted>2021-09-22T07:53:00Z</cp:lastPrinted>
  <dcterms:created xsi:type="dcterms:W3CDTF">2021-12-25T10:30:00Z</dcterms:created>
  <dcterms:modified xsi:type="dcterms:W3CDTF">2022-01-25T08:12:00Z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9458470C6F5D422FBACF573CA791ED59</vt:lpwstr>
  </property>
</Properties>
</file>